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D8" w:rsidRDefault="00A60E29" w:rsidP="00264930">
      <w:pPr>
        <w:pStyle w:val="Header"/>
        <w:tabs>
          <w:tab w:val="clear" w:pos="4153"/>
          <w:tab w:val="clear" w:pos="8306"/>
        </w:tabs>
        <w:ind w:right="-2"/>
        <w:jc w:val="center"/>
        <w:outlineLvl w:val="0"/>
        <w:rPr>
          <w:rFonts w:ascii="Calibri" w:hAnsi="Calibri"/>
          <w:b/>
          <w:bCs/>
          <w:sz w:val="52"/>
          <w:szCs w:val="48"/>
          <w:lang w:val="en-US"/>
        </w:rPr>
      </w:pPr>
      <w:r>
        <w:rPr>
          <w:rFonts w:ascii="Calibri" w:hAnsi="Calibri"/>
          <w:b/>
          <w:bCs/>
          <w:sz w:val="52"/>
          <w:szCs w:val="48"/>
          <w:lang w:val="en-US"/>
        </w:rPr>
        <w:t>Paul Loughhead</w:t>
      </w:r>
    </w:p>
    <w:p w:rsidR="00A05387" w:rsidRDefault="00B86858" w:rsidP="00264930">
      <w:pPr>
        <w:pStyle w:val="Header"/>
        <w:tabs>
          <w:tab w:val="clear" w:pos="4153"/>
          <w:tab w:val="clear" w:pos="8306"/>
        </w:tabs>
        <w:ind w:right="-2"/>
        <w:jc w:val="center"/>
        <w:rPr>
          <w:rFonts w:ascii="Calibri" w:hAnsi="Calibri"/>
          <w:sz w:val="22"/>
          <w:szCs w:val="22"/>
        </w:rPr>
      </w:pPr>
      <w:r>
        <w:rPr>
          <w:rFonts w:ascii="Calibri" w:hAnsi="Calibri"/>
          <w:sz w:val="22"/>
          <w:szCs w:val="22"/>
        </w:rPr>
        <w:t>Stoke-on-Trent ST12 9EJ</w:t>
      </w:r>
      <w:r w:rsidR="002A7716">
        <w:rPr>
          <w:rFonts w:ascii="Calibri" w:hAnsi="Calibri"/>
          <w:sz w:val="22"/>
          <w:szCs w:val="22"/>
        </w:rPr>
        <w:t xml:space="preserve"> </w:t>
      </w:r>
      <w:r w:rsidR="002A7716" w:rsidRPr="002A7716">
        <w:rPr>
          <w:rFonts w:ascii="Calibri" w:hAnsi="Calibri"/>
          <w:b/>
          <w:sz w:val="28"/>
          <w:szCs w:val="22"/>
        </w:rPr>
        <w:t>|</w:t>
      </w:r>
      <w:r w:rsidR="002A7716">
        <w:rPr>
          <w:rFonts w:ascii="Calibri" w:hAnsi="Calibri"/>
          <w:sz w:val="22"/>
          <w:szCs w:val="22"/>
        </w:rPr>
        <w:t xml:space="preserve"> </w:t>
      </w:r>
      <w:r>
        <w:rPr>
          <w:rFonts w:ascii="Calibri" w:hAnsi="Calibri"/>
          <w:sz w:val="22"/>
          <w:szCs w:val="22"/>
        </w:rPr>
        <w:t>M</w:t>
      </w:r>
      <w:r w:rsidR="00D7395A" w:rsidRPr="006B708C">
        <w:rPr>
          <w:rFonts w:ascii="Calibri" w:hAnsi="Calibri"/>
          <w:sz w:val="22"/>
          <w:szCs w:val="22"/>
        </w:rPr>
        <w:t>:</w:t>
      </w:r>
      <w:r w:rsidR="00C81B57" w:rsidRPr="006B708C">
        <w:rPr>
          <w:rFonts w:ascii="Calibri" w:hAnsi="Calibri"/>
          <w:sz w:val="22"/>
          <w:szCs w:val="22"/>
        </w:rPr>
        <w:t xml:space="preserve"> </w:t>
      </w:r>
      <w:r>
        <w:rPr>
          <w:rFonts w:ascii="Calibri" w:hAnsi="Calibri"/>
          <w:sz w:val="22"/>
          <w:szCs w:val="22"/>
        </w:rPr>
        <w:t xml:space="preserve">07456 808300 </w:t>
      </w:r>
      <w:r w:rsidRPr="00B86858">
        <w:rPr>
          <w:rFonts w:ascii="Calibri" w:hAnsi="Calibri"/>
          <w:b/>
          <w:sz w:val="28"/>
          <w:szCs w:val="22"/>
        </w:rPr>
        <w:t>|</w:t>
      </w:r>
      <w:r>
        <w:rPr>
          <w:rFonts w:ascii="Calibri" w:hAnsi="Calibri"/>
          <w:sz w:val="22"/>
          <w:szCs w:val="22"/>
        </w:rPr>
        <w:t xml:space="preserve"> H: 01782 350029</w:t>
      </w:r>
      <w:r w:rsidR="00143FB8" w:rsidRPr="006B708C">
        <w:rPr>
          <w:rFonts w:ascii="Calibri" w:hAnsi="Calibri"/>
          <w:sz w:val="22"/>
          <w:szCs w:val="22"/>
        </w:rPr>
        <w:t xml:space="preserve"> </w:t>
      </w:r>
      <w:r w:rsidR="00143FB8" w:rsidRPr="00B86858">
        <w:rPr>
          <w:rFonts w:ascii="Calibri" w:hAnsi="Calibri"/>
          <w:b/>
          <w:sz w:val="28"/>
          <w:szCs w:val="22"/>
        </w:rPr>
        <w:t>|</w:t>
      </w:r>
      <w:r w:rsidR="00143FB8" w:rsidRPr="006B708C">
        <w:rPr>
          <w:rFonts w:ascii="Calibri" w:hAnsi="Calibri"/>
          <w:sz w:val="22"/>
          <w:szCs w:val="22"/>
        </w:rPr>
        <w:t xml:space="preserve"> </w:t>
      </w:r>
      <w:r w:rsidR="00D7395A" w:rsidRPr="006B708C">
        <w:rPr>
          <w:rFonts w:ascii="Calibri" w:hAnsi="Calibri"/>
          <w:sz w:val="22"/>
          <w:szCs w:val="22"/>
        </w:rPr>
        <w:t xml:space="preserve">E: </w:t>
      </w:r>
      <w:hyperlink r:id="rId7" w:history="1">
        <w:r w:rsidRPr="002F4E76">
          <w:rPr>
            <w:rStyle w:val="Hyperlink"/>
            <w:rFonts w:ascii="Calibri" w:hAnsi="Calibri"/>
            <w:sz w:val="22"/>
            <w:szCs w:val="22"/>
          </w:rPr>
          <w:t>paul@loughhead.co.uk</w:t>
        </w:r>
      </w:hyperlink>
      <w:r w:rsidR="00A05387">
        <w:rPr>
          <w:rStyle w:val="Hyperlink"/>
          <w:rFonts w:ascii="Calibri" w:hAnsi="Calibri"/>
          <w:sz w:val="22"/>
          <w:szCs w:val="22"/>
        </w:rPr>
        <w:t xml:space="preserve"> </w:t>
      </w:r>
      <w:hyperlink r:id="rId8" w:history="1">
        <w:r w:rsidR="00A05387" w:rsidRPr="009D5016">
          <w:rPr>
            <w:rStyle w:val="Hyperlink"/>
            <w:rFonts w:ascii="Segoe UI" w:hAnsi="Segoe UI" w:cs="Segoe UI"/>
            <w:sz w:val="21"/>
            <w:szCs w:val="21"/>
            <w:bdr w:val="none" w:sz="0" w:space="0" w:color="auto" w:frame="1"/>
            <w:shd w:val="clear" w:color="auto" w:fill="FFFFFF"/>
          </w:rPr>
          <w:t>www.linkedin.com/in/paul-loughhead</w:t>
        </w:r>
      </w:hyperlink>
    </w:p>
    <w:p w:rsidR="00B86858" w:rsidRDefault="00B86858" w:rsidP="00264930">
      <w:pPr>
        <w:pStyle w:val="Header"/>
        <w:tabs>
          <w:tab w:val="clear" w:pos="4153"/>
          <w:tab w:val="clear" w:pos="8306"/>
        </w:tabs>
        <w:ind w:right="-2"/>
        <w:rPr>
          <w:rFonts w:asciiTheme="minorHAnsi" w:hAnsiTheme="minorHAnsi" w:cstheme="minorHAnsi"/>
        </w:rPr>
      </w:pPr>
    </w:p>
    <w:p w:rsidR="00231F90" w:rsidRPr="00271663" w:rsidRDefault="00231F90"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Pr>
          <w:rFonts w:ascii="Calibri" w:hAnsi="Calibri"/>
          <w:b/>
          <w:bCs/>
          <w:szCs w:val="22"/>
        </w:rPr>
        <w:t>PROFESSIONAL PROFILE</w:t>
      </w:r>
    </w:p>
    <w:p w:rsidR="005770EC" w:rsidRPr="00F55D4B" w:rsidRDefault="005770EC" w:rsidP="00264930">
      <w:pPr>
        <w:pStyle w:val="Header"/>
        <w:tabs>
          <w:tab w:val="clear" w:pos="4153"/>
          <w:tab w:val="clear" w:pos="8306"/>
        </w:tabs>
        <w:ind w:right="-2"/>
        <w:rPr>
          <w:rFonts w:asciiTheme="minorHAnsi" w:hAnsiTheme="minorHAnsi" w:cstheme="minorHAnsi"/>
          <w:sz w:val="16"/>
        </w:rPr>
      </w:pPr>
    </w:p>
    <w:p w:rsidR="00F10493" w:rsidRPr="009A749B" w:rsidRDefault="00BB69F1" w:rsidP="00264930">
      <w:pPr>
        <w:ind w:right="-2"/>
        <w:jc w:val="both"/>
        <w:outlineLvl w:val="0"/>
        <w:rPr>
          <w:rFonts w:ascii="Calibri" w:hAnsi="Calibri"/>
          <w:bCs/>
          <w:sz w:val="20"/>
          <w:szCs w:val="20"/>
        </w:rPr>
      </w:pPr>
      <w:r>
        <w:rPr>
          <w:rFonts w:ascii="Calibri" w:hAnsi="Calibri"/>
          <w:bCs/>
          <w:sz w:val="20"/>
          <w:szCs w:val="20"/>
        </w:rPr>
        <w:t xml:space="preserve">An accomplished </w:t>
      </w:r>
      <w:r w:rsidR="006224E2" w:rsidRPr="009A749B">
        <w:rPr>
          <w:rFonts w:ascii="Calibri" w:hAnsi="Calibri"/>
          <w:bCs/>
          <w:sz w:val="20"/>
          <w:szCs w:val="20"/>
        </w:rPr>
        <w:t>Programme</w:t>
      </w:r>
      <w:r w:rsidR="00EF6D86" w:rsidRPr="009A749B">
        <w:rPr>
          <w:rFonts w:ascii="Calibri" w:hAnsi="Calibri"/>
          <w:bCs/>
          <w:sz w:val="20"/>
          <w:szCs w:val="20"/>
        </w:rPr>
        <w:t xml:space="preserve"> </w:t>
      </w:r>
      <w:r>
        <w:rPr>
          <w:rFonts w:ascii="Calibri" w:hAnsi="Calibri"/>
          <w:bCs/>
          <w:sz w:val="20"/>
          <w:szCs w:val="20"/>
        </w:rPr>
        <w:t xml:space="preserve">&amp; Project </w:t>
      </w:r>
      <w:r w:rsidR="00C86561">
        <w:rPr>
          <w:rFonts w:ascii="Calibri" w:hAnsi="Calibri"/>
          <w:bCs/>
          <w:sz w:val="20"/>
          <w:szCs w:val="20"/>
        </w:rPr>
        <w:t>Manager and Consultant</w:t>
      </w:r>
      <w:r w:rsidR="00BF7038" w:rsidRPr="009A749B">
        <w:rPr>
          <w:rFonts w:ascii="Calibri" w:hAnsi="Calibri"/>
          <w:bCs/>
          <w:sz w:val="20"/>
          <w:szCs w:val="20"/>
        </w:rPr>
        <w:t xml:space="preserve"> with </w:t>
      </w:r>
      <w:r w:rsidR="00EF6D86" w:rsidRPr="009A749B">
        <w:rPr>
          <w:rFonts w:ascii="Calibri" w:hAnsi="Calibri"/>
          <w:bCs/>
          <w:sz w:val="20"/>
          <w:szCs w:val="20"/>
        </w:rPr>
        <w:t>a progressive career spanning</w:t>
      </w:r>
      <w:r w:rsidR="00BF7038" w:rsidRPr="009A749B">
        <w:rPr>
          <w:rFonts w:ascii="Calibri" w:hAnsi="Calibri"/>
          <w:bCs/>
          <w:sz w:val="20"/>
          <w:szCs w:val="20"/>
        </w:rPr>
        <w:t xml:space="preserve"> </w:t>
      </w:r>
      <w:r w:rsidR="00C86561">
        <w:rPr>
          <w:rFonts w:ascii="Calibri" w:hAnsi="Calibri"/>
          <w:bCs/>
          <w:sz w:val="20"/>
          <w:szCs w:val="20"/>
        </w:rPr>
        <w:t>over 2</w:t>
      </w:r>
      <w:r w:rsidR="00B62D53">
        <w:rPr>
          <w:rFonts w:ascii="Calibri" w:hAnsi="Calibri"/>
          <w:bCs/>
          <w:sz w:val="20"/>
          <w:szCs w:val="20"/>
        </w:rPr>
        <w:t>5</w:t>
      </w:r>
      <w:r w:rsidR="00EF6D86" w:rsidRPr="009A749B">
        <w:rPr>
          <w:rFonts w:ascii="Calibri" w:hAnsi="Calibri"/>
          <w:bCs/>
          <w:sz w:val="20"/>
          <w:szCs w:val="20"/>
        </w:rPr>
        <w:t xml:space="preserve"> years </w:t>
      </w:r>
      <w:r w:rsidR="007C0872" w:rsidRPr="009A749B">
        <w:rPr>
          <w:rFonts w:ascii="Calibri" w:hAnsi="Calibri"/>
          <w:bCs/>
          <w:sz w:val="20"/>
          <w:szCs w:val="20"/>
        </w:rPr>
        <w:t xml:space="preserve">mobilising, </w:t>
      </w:r>
      <w:r w:rsidR="00FD0BF8" w:rsidRPr="009A749B">
        <w:rPr>
          <w:rFonts w:ascii="Calibri" w:hAnsi="Calibri"/>
          <w:bCs/>
          <w:sz w:val="20"/>
          <w:szCs w:val="20"/>
        </w:rPr>
        <w:t xml:space="preserve">implementing and delivering </w:t>
      </w:r>
      <w:r w:rsidR="007C0872" w:rsidRPr="009A749B">
        <w:rPr>
          <w:rFonts w:ascii="Calibri" w:hAnsi="Calibri"/>
          <w:bCs/>
          <w:sz w:val="20"/>
          <w:szCs w:val="20"/>
        </w:rPr>
        <w:t>complex</w:t>
      </w:r>
      <w:r w:rsidR="00903E8C" w:rsidRPr="009A749B">
        <w:rPr>
          <w:rFonts w:ascii="Calibri" w:hAnsi="Calibri"/>
          <w:bCs/>
          <w:sz w:val="20"/>
          <w:szCs w:val="20"/>
        </w:rPr>
        <w:t xml:space="preserve"> </w:t>
      </w:r>
      <w:r w:rsidR="00A35345" w:rsidRPr="009A749B">
        <w:rPr>
          <w:rFonts w:ascii="Calibri" w:hAnsi="Calibri"/>
          <w:bCs/>
          <w:sz w:val="20"/>
          <w:szCs w:val="20"/>
        </w:rPr>
        <w:t>£multi-million</w:t>
      </w:r>
      <w:r w:rsidR="006224E2" w:rsidRPr="009A749B">
        <w:rPr>
          <w:rFonts w:ascii="Calibri" w:hAnsi="Calibri"/>
          <w:bCs/>
          <w:sz w:val="20"/>
          <w:szCs w:val="20"/>
        </w:rPr>
        <w:t xml:space="preserve"> </w:t>
      </w:r>
      <w:r w:rsidR="00C86561">
        <w:rPr>
          <w:rFonts w:ascii="Calibri" w:hAnsi="Calibri"/>
          <w:bCs/>
          <w:sz w:val="20"/>
          <w:szCs w:val="20"/>
        </w:rPr>
        <w:t xml:space="preserve">IT and technology </w:t>
      </w:r>
      <w:r w:rsidR="006224E2" w:rsidRPr="009A749B">
        <w:rPr>
          <w:rFonts w:ascii="Calibri" w:hAnsi="Calibri"/>
          <w:bCs/>
          <w:sz w:val="20"/>
          <w:szCs w:val="20"/>
        </w:rPr>
        <w:t xml:space="preserve">solutions </w:t>
      </w:r>
      <w:r w:rsidR="00C86561">
        <w:rPr>
          <w:rFonts w:ascii="Calibri" w:hAnsi="Calibri"/>
          <w:bCs/>
          <w:sz w:val="20"/>
          <w:szCs w:val="20"/>
        </w:rPr>
        <w:t xml:space="preserve">and changes </w:t>
      </w:r>
      <w:r w:rsidR="006224E2" w:rsidRPr="009A749B">
        <w:rPr>
          <w:rFonts w:ascii="Calibri" w:hAnsi="Calibri"/>
          <w:bCs/>
          <w:sz w:val="20"/>
          <w:szCs w:val="20"/>
        </w:rPr>
        <w:t xml:space="preserve">to </w:t>
      </w:r>
      <w:r>
        <w:rPr>
          <w:rFonts w:ascii="Calibri" w:hAnsi="Calibri"/>
          <w:bCs/>
          <w:sz w:val="20"/>
          <w:szCs w:val="20"/>
        </w:rPr>
        <w:t xml:space="preserve">maximise </w:t>
      </w:r>
      <w:r w:rsidR="00C86561">
        <w:rPr>
          <w:rFonts w:ascii="Calibri" w:hAnsi="Calibri"/>
          <w:bCs/>
          <w:sz w:val="20"/>
          <w:szCs w:val="20"/>
        </w:rPr>
        <w:t>performance</w:t>
      </w:r>
      <w:r w:rsidR="00264930">
        <w:rPr>
          <w:rFonts w:ascii="Calibri" w:hAnsi="Calibri"/>
          <w:bCs/>
          <w:sz w:val="20"/>
          <w:szCs w:val="20"/>
        </w:rPr>
        <w:t xml:space="preserve"> and reduce costs </w:t>
      </w:r>
      <w:r>
        <w:rPr>
          <w:rFonts w:ascii="Calibri" w:hAnsi="Calibri"/>
          <w:bCs/>
          <w:sz w:val="20"/>
          <w:szCs w:val="20"/>
        </w:rPr>
        <w:t>for leading</w:t>
      </w:r>
      <w:r w:rsidR="003E2F8D" w:rsidRPr="009A749B">
        <w:rPr>
          <w:rFonts w:ascii="Calibri" w:hAnsi="Calibri"/>
          <w:bCs/>
          <w:sz w:val="20"/>
          <w:szCs w:val="20"/>
        </w:rPr>
        <w:t xml:space="preserve"> </w:t>
      </w:r>
      <w:r w:rsidR="00C86561">
        <w:rPr>
          <w:rFonts w:ascii="Calibri" w:hAnsi="Calibri"/>
          <w:bCs/>
          <w:sz w:val="20"/>
          <w:szCs w:val="20"/>
        </w:rPr>
        <w:t>clients across diverse sectors including NHS, central government and defence</w:t>
      </w:r>
      <w:r w:rsidR="00BF7038" w:rsidRPr="009A749B">
        <w:rPr>
          <w:rFonts w:ascii="Calibri" w:hAnsi="Calibri"/>
          <w:bCs/>
          <w:sz w:val="20"/>
          <w:szCs w:val="20"/>
        </w:rPr>
        <w:t>.</w:t>
      </w:r>
      <w:r w:rsidR="00967932" w:rsidRPr="009A749B">
        <w:rPr>
          <w:rFonts w:ascii="Calibri" w:hAnsi="Calibri"/>
          <w:bCs/>
          <w:sz w:val="20"/>
          <w:szCs w:val="20"/>
        </w:rPr>
        <w:t xml:space="preserve">  </w:t>
      </w:r>
      <w:r w:rsidR="00264930">
        <w:rPr>
          <w:rFonts w:ascii="Calibri" w:hAnsi="Calibri"/>
          <w:bCs/>
          <w:sz w:val="20"/>
          <w:szCs w:val="20"/>
        </w:rPr>
        <w:t>A delivery-focused professional with</w:t>
      </w:r>
      <w:r w:rsidR="003E2F8D" w:rsidRPr="009A749B">
        <w:rPr>
          <w:rFonts w:ascii="Calibri" w:hAnsi="Calibri"/>
          <w:bCs/>
          <w:sz w:val="20"/>
          <w:szCs w:val="20"/>
        </w:rPr>
        <w:t xml:space="preserve"> a consistent </w:t>
      </w:r>
      <w:r w:rsidR="00F10493" w:rsidRPr="009A749B">
        <w:rPr>
          <w:rFonts w:ascii="Calibri" w:hAnsi="Calibri"/>
          <w:bCs/>
          <w:sz w:val="20"/>
          <w:szCs w:val="20"/>
        </w:rPr>
        <w:t xml:space="preserve">track record in </w:t>
      </w:r>
      <w:r w:rsidR="007C0872" w:rsidRPr="009A749B">
        <w:rPr>
          <w:rFonts w:ascii="Calibri" w:hAnsi="Calibri"/>
          <w:bCs/>
          <w:sz w:val="20"/>
          <w:szCs w:val="20"/>
        </w:rPr>
        <w:t xml:space="preserve">spearheading </w:t>
      </w:r>
      <w:r w:rsidR="00264930">
        <w:rPr>
          <w:rFonts w:ascii="Calibri" w:hAnsi="Calibri"/>
          <w:bCs/>
          <w:sz w:val="20"/>
          <w:szCs w:val="20"/>
        </w:rPr>
        <w:t xml:space="preserve">the end to end lifecycle of projects </w:t>
      </w:r>
      <w:r w:rsidR="00F10493" w:rsidRPr="009A749B">
        <w:rPr>
          <w:rFonts w:ascii="Calibri" w:hAnsi="Calibri"/>
          <w:bCs/>
          <w:sz w:val="20"/>
          <w:szCs w:val="20"/>
        </w:rPr>
        <w:t>to demanding timescales and budget</w:t>
      </w:r>
      <w:r w:rsidR="00BF7038" w:rsidRPr="009A749B">
        <w:rPr>
          <w:rFonts w:ascii="Calibri" w:hAnsi="Calibri"/>
          <w:bCs/>
          <w:sz w:val="20"/>
          <w:szCs w:val="20"/>
        </w:rPr>
        <w:t>s</w:t>
      </w:r>
      <w:r w:rsidR="003E2F8D" w:rsidRPr="009A749B">
        <w:rPr>
          <w:rFonts w:ascii="Calibri" w:hAnsi="Calibri"/>
          <w:bCs/>
          <w:sz w:val="20"/>
          <w:szCs w:val="20"/>
        </w:rPr>
        <w:t xml:space="preserve"> using </w:t>
      </w:r>
      <w:r>
        <w:rPr>
          <w:rFonts w:ascii="Calibri" w:hAnsi="Calibri"/>
          <w:bCs/>
          <w:sz w:val="20"/>
          <w:szCs w:val="20"/>
        </w:rPr>
        <w:t>PRINCE2</w:t>
      </w:r>
      <w:r w:rsidR="003E2F8D" w:rsidRPr="009A749B">
        <w:rPr>
          <w:rFonts w:ascii="Calibri" w:hAnsi="Calibri"/>
          <w:bCs/>
          <w:sz w:val="20"/>
          <w:szCs w:val="20"/>
        </w:rPr>
        <w:t xml:space="preserve"> </w:t>
      </w:r>
      <w:r w:rsidR="00264930">
        <w:rPr>
          <w:rFonts w:ascii="Calibri" w:hAnsi="Calibri"/>
          <w:bCs/>
          <w:sz w:val="20"/>
          <w:szCs w:val="20"/>
        </w:rPr>
        <w:t xml:space="preserve">and MSP </w:t>
      </w:r>
      <w:r w:rsidR="003E2F8D" w:rsidRPr="009A749B">
        <w:rPr>
          <w:rFonts w:ascii="Calibri" w:hAnsi="Calibri"/>
          <w:bCs/>
          <w:sz w:val="20"/>
          <w:szCs w:val="20"/>
        </w:rPr>
        <w:t>methodologies</w:t>
      </w:r>
      <w:r w:rsidR="00BF7038" w:rsidRPr="009A749B">
        <w:rPr>
          <w:rFonts w:ascii="Calibri" w:hAnsi="Calibri"/>
          <w:bCs/>
          <w:sz w:val="20"/>
          <w:szCs w:val="20"/>
        </w:rPr>
        <w:t>,</w:t>
      </w:r>
      <w:r w:rsidR="00264930">
        <w:rPr>
          <w:rFonts w:ascii="Calibri" w:hAnsi="Calibri"/>
          <w:bCs/>
          <w:sz w:val="20"/>
          <w:szCs w:val="20"/>
        </w:rPr>
        <w:t xml:space="preserve"> whilst being focused on pro</w:t>
      </w:r>
      <w:r w:rsidR="00BF7038" w:rsidRPr="009A749B">
        <w:rPr>
          <w:rFonts w:ascii="Calibri" w:hAnsi="Calibri"/>
          <w:bCs/>
          <w:sz w:val="20"/>
          <w:szCs w:val="20"/>
        </w:rPr>
        <w:t>gramme governance</w:t>
      </w:r>
      <w:r w:rsidR="006224E2" w:rsidRPr="009A749B">
        <w:rPr>
          <w:rFonts w:ascii="Calibri" w:hAnsi="Calibri"/>
          <w:bCs/>
          <w:sz w:val="20"/>
          <w:szCs w:val="20"/>
        </w:rPr>
        <w:t xml:space="preserve">, </w:t>
      </w:r>
      <w:r w:rsidR="00A35345" w:rsidRPr="009A749B">
        <w:rPr>
          <w:rFonts w:ascii="Calibri" w:hAnsi="Calibri"/>
          <w:bCs/>
          <w:sz w:val="20"/>
          <w:szCs w:val="20"/>
        </w:rPr>
        <w:t xml:space="preserve">best practice, </w:t>
      </w:r>
      <w:r w:rsidR="006224E2" w:rsidRPr="009A749B">
        <w:rPr>
          <w:rFonts w:ascii="Calibri" w:hAnsi="Calibri"/>
          <w:bCs/>
          <w:sz w:val="20"/>
          <w:szCs w:val="20"/>
        </w:rPr>
        <w:t>compliance and quality assurance</w:t>
      </w:r>
      <w:r w:rsidR="00952482" w:rsidRPr="009A749B">
        <w:rPr>
          <w:rFonts w:ascii="Calibri" w:hAnsi="Calibri"/>
          <w:bCs/>
          <w:sz w:val="20"/>
          <w:szCs w:val="20"/>
        </w:rPr>
        <w:t xml:space="preserve">. </w:t>
      </w:r>
      <w:r w:rsidR="00F10493" w:rsidRPr="009A749B">
        <w:rPr>
          <w:rFonts w:ascii="Calibri" w:hAnsi="Calibri"/>
          <w:bCs/>
          <w:sz w:val="20"/>
          <w:szCs w:val="20"/>
        </w:rPr>
        <w:t>A</w:t>
      </w:r>
      <w:r w:rsidR="003E2F8D" w:rsidRPr="009A749B">
        <w:rPr>
          <w:rFonts w:ascii="Calibri" w:hAnsi="Calibri"/>
          <w:bCs/>
          <w:sz w:val="20"/>
          <w:szCs w:val="20"/>
        </w:rPr>
        <w:t>n a</w:t>
      </w:r>
      <w:r w:rsidR="00F10493" w:rsidRPr="009A749B">
        <w:rPr>
          <w:rFonts w:ascii="Calibri" w:hAnsi="Calibri"/>
          <w:bCs/>
          <w:sz w:val="20"/>
          <w:szCs w:val="20"/>
        </w:rPr>
        <w:t xml:space="preserve">daptable </w:t>
      </w:r>
      <w:r w:rsidR="003E2F8D" w:rsidRPr="009A749B">
        <w:rPr>
          <w:rFonts w:ascii="Calibri" w:hAnsi="Calibri"/>
          <w:bCs/>
          <w:sz w:val="20"/>
          <w:szCs w:val="20"/>
        </w:rPr>
        <w:t>senior manager</w:t>
      </w:r>
      <w:r w:rsidR="00F10493" w:rsidRPr="009A749B">
        <w:rPr>
          <w:rFonts w:ascii="Calibri" w:hAnsi="Calibri"/>
          <w:bCs/>
          <w:sz w:val="20"/>
          <w:szCs w:val="20"/>
        </w:rPr>
        <w:t xml:space="preserve"> with </w:t>
      </w:r>
      <w:r w:rsidR="003E2F8D" w:rsidRPr="009A749B">
        <w:rPr>
          <w:rFonts w:ascii="Calibri" w:hAnsi="Calibri"/>
          <w:bCs/>
          <w:sz w:val="20"/>
          <w:szCs w:val="20"/>
        </w:rPr>
        <w:t xml:space="preserve">consolidated expertise in </w:t>
      </w:r>
      <w:r w:rsidR="00967932" w:rsidRPr="009A749B">
        <w:rPr>
          <w:rFonts w:ascii="Calibri" w:hAnsi="Calibri"/>
          <w:bCs/>
          <w:sz w:val="20"/>
          <w:szCs w:val="20"/>
        </w:rPr>
        <w:t>leading</w:t>
      </w:r>
      <w:r w:rsidR="0029195D" w:rsidRPr="009A749B">
        <w:rPr>
          <w:rFonts w:ascii="Calibri" w:hAnsi="Calibri"/>
          <w:bCs/>
          <w:sz w:val="20"/>
          <w:szCs w:val="20"/>
        </w:rPr>
        <w:t xml:space="preserve">, </w:t>
      </w:r>
      <w:r w:rsidR="00ED2F72" w:rsidRPr="009A749B">
        <w:rPr>
          <w:rFonts w:ascii="Calibri" w:hAnsi="Calibri"/>
          <w:bCs/>
          <w:sz w:val="20"/>
          <w:szCs w:val="20"/>
        </w:rPr>
        <w:t>training</w:t>
      </w:r>
      <w:r w:rsidR="00903E8C" w:rsidRPr="009A749B">
        <w:rPr>
          <w:rFonts w:ascii="Calibri" w:hAnsi="Calibri"/>
          <w:bCs/>
          <w:sz w:val="20"/>
          <w:szCs w:val="20"/>
        </w:rPr>
        <w:t>, mobilising</w:t>
      </w:r>
      <w:r w:rsidR="00ED2F72" w:rsidRPr="009A749B">
        <w:rPr>
          <w:rFonts w:ascii="Calibri" w:hAnsi="Calibri"/>
          <w:bCs/>
          <w:sz w:val="20"/>
          <w:szCs w:val="20"/>
        </w:rPr>
        <w:t xml:space="preserve"> </w:t>
      </w:r>
      <w:r w:rsidR="0029195D" w:rsidRPr="009A749B">
        <w:rPr>
          <w:rFonts w:ascii="Calibri" w:hAnsi="Calibri"/>
          <w:bCs/>
          <w:sz w:val="20"/>
          <w:szCs w:val="20"/>
        </w:rPr>
        <w:t xml:space="preserve">and </w:t>
      </w:r>
      <w:r w:rsidR="00903E8C" w:rsidRPr="009A749B">
        <w:rPr>
          <w:rFonts w:ascii="Calibri" w:hAnsi="Calibri"/>
          <w:bCs/>
          <w:sz w:val="20"/>
          <w:szCs w:val="20"/>
        </w:rPr>
        <w:t>coaching</w:t>
      </w:r>
      <w:r w:rsidR="0029195D" w:rsidRPr="009A749B">
        <w:rPr>
          <w:rFonts w:ascii="Calibri" w:hAnsi="Calibri"/>
          <w:bCs/>
          <w:sz w:val="20"/>
          <w:szCs w:val="20"/>
        </w:rPr>
        <w:t xml:space="preserve"> </w:t>
      </w:r>
      <w:r w:rsidR="00BF7038" w:rsidRPr="009A749B">
        <w:rPr>
          <w:rFonts w:ascii="Calibri" w:hAnsi="Calibri"/>
          <w:bCs/>
          <w:sz w:val="20"/>
          <w:szCs w:val="20"/>
        </w:rPr>
        <w:t>multi-skilled</w:t>
      </w:r>
      <w:r w:rsidR="00264930">
        <w:rPr>
          <w:rFonts w:ascii="Calibri" w:hAnsi="Calibri"/>
          <w:bCs/>
          <w:sz w:val="20"/>
          <w:szCs w:val="20"/>
        </w:rPr>
        <w:t xml:space="preserve"> </w:t>
      </w:r>
      <w:r w:rsidR="00903E8C" w:rsidRPr="009A749B">
        <w:rPr>
          <w:rFonts w:ascii="Calibri" w:hAnsi="Calibri"/>
          <w:bCs/>
          <w:sz w:val="20"/>
          <w:szCs w:val="20"/>
        </w:rPr>
        <w:t>teams</w:t>
      </w:r>
      <w:r w:rsidR="00F10493" w:rsidRPr="009A749B">
        <w:rPr>
          <w:rFonts w:ascii="Calibri" w:hAnsi="Calibri"/>
          <w:bCs/>
          <w:sz w:val="20"/>
          <w:szCs w:val="20"/>
        </w:rPr>
        <w:t xml:space="preserve"> </w:t>
      </w:r>
      <w:r w:rsidR="00A34985" w:rsidRPr="009A749B">
        <w:rPr>
          <w:rFonts w:ascii="Calibri" w:hAnsi="Calibri"/>
          <w:bCs/>
          <w:sz w:val="20"/>
          <w:szCs w:val="20"/>
        </w:rPr>
        <w:t xml:space="preserve">to achieve delivery objectives </w:t>
      </w:r>
      <w:r w:rsidR="0029195D" w:rsidRPr="009A749B">
        <w:rPr>
          <w:rFonts w:ascii="Calibri" w:hAnsi="Calibri"/>
          <w:bCs/>
          <w:sz w:val="20"/>
          <w:szCs w:val="20"/>
        </w:rPr>
        <w:t xml:space="preserve">whilst </w:t>
      </w:r>
      <w:r w:rsidR="00ED2F72" w:rsidRPr="009A749B">
        <w:rPr>
          <w:rFonts w:ascii="Calibri" w:hAnsi="Calibri"/>
          <w:bCs/>
          <w:sz w:val="20"/>
          <w:szCs w:val="20"/>
        </w:rPr>
        <w:t>establishing and maintaining effective</w:t>
      </w:r>
      <w:r w:rsidR="00967932" w:rsidRPr="009A749B">
        <w:rPr>
          <w:rFonts w:ascii="Calibri" w:hAnsi="Calibri"/>
          <w:bCs/>
          <w:sz w:val="20"/>
          <w:szCs w:val="20"/>
        </w:rPr>
        <w:t xml:space="preserve"> </w:t>
      </w:r>
      <w:r w:rsidR="00ED2F72" w:rsidRPr="009A749B">
        <w:rPr>
          <w:rFonts w:ascii="Calibri" w:hAnsi="Calibri"/>
          <w:bCs/>
          <w:sz w:val="20"/>
          <w:szCs w:val="20"/>
        </w:rPr>
        <w:t xml:space="preserve">client, </w:t>
      </w:r>
      <w:r w:rsidR="006224E2" w:rsidRPr="009A749B">
        <w:rPr>
          <w:rFonts w:ascii="Calibri" w:hAnsi="Calibri"/>
          <w:bCs/>
          <w:sz w:val="20"/>
          <w:szCs w:val="20"/>
        </w:rPr>
        <w:t xml:space="preserve">senior </w:t>
      </w:r>
      <w:r w:rsidR="00ED2F72" w:rsidRPr="009A749B">
        <w:rPr>
          <w:rFonts w:ascii="Calibri" w:hAnsi="Calibri"/>
          <w:bCs/>
          <w:sz w:val="20"/>
          <w:szCs w:val="20"/>
        </w:rPr>
        <w:t>management</w:t>
      </w:r>
      <w:r>
        <w:rPr>
          <w:rFonts w:ascii="Calibri" w:hAnsi="Calibri"/>
          <w:bCs/>
          <w:sz w:val="20"/>
          <w:szCs w:val="20"/>
        </w:rPr>
        <w:t>, vendor</w:t>
      </w:r>
      <w:r w:rsidR="00ED2F72" w:rsidRPr="009A749B">
        <w:rPr>
          <w:rFonts w:ascii="Calibri" w:hAnsi="Calibri"/>
          <w:bCs/>
          <w:sz w:val="20"/>
          <w:szCs w:val="20"/>
        </w:rPr>
        <w:t xml:space="preserve"> and </w:t>
      </w:r>
      <w:r w:rsidR="00967932" w:rsidRPr="009A749B">
        <w:rPr>
          <w:rFonts w:ascii="Calibri" w:hAnsi="Calibri"/>
          <w:bCs/>
          <w:sz w:val="20"/>
          <w:szCs w:val="20"/>
        </w:rPr>
        <w:t>stakeholder relationships</w:t>
      </w:r>
      <w:r w:rsidR="00952482" w:rsidRPr="009A749B">
        <w:rPr>
          <w:rFonts w:ascii="Calibri" w:hAnsi="Calibri"/>
          <w:bCs/>
          <w:sz w:val="20"/>
          <w:szCs w:val="20"/>
        </w:rPr>
        <w:t xml:space="preserve">. </w:t>
      </w:r>
    </w:p>
    <w:p w:rsidR="00215711" w:rsidRPr="009A749B" w:rsidRDefault="00215711" w:rsidP="00264930">
      <w:pPr>
        <w:ind w:right="-2"/>
        <w:jc w:val="both"/>
        <w:outlineLvl w:val="0"/>
        <w:rPr>
          <w:rFonts w:ascii="Calibri" w:hAnsi="Calibri"/>
          <w:bCs/>
          <w:sz w:val="20"/>
          <w:szCs w:val="20"/>
        </w:rPr>
      </w:pPr>
    </w:p>
    <w:p w:rsidR="007C0872" w:rsidRPr="009A749B" w:rsidRDefault="005770EC" w:rsidP="00264930">
      <w:pPr>
        <w:ind w:right="-2"/>
        <w:jc w:val="both"/>
        <w:outlineLvl w:val="0"/>
        <w:rPr>
          <w:rFonts w:ascii="Calibri" w:hAnsi="Calibri"/>
          <w:bCs/>
          <w:szCs w:val="20"/>
        </w:rPr>
      </w:pPr>
      <w:r w:rsidRPr="009A749B">
        <w:rPr>
          <w:rFonts w:ascii="Calibri" w:hAnsi="Calibri"/>
          <w:b/>
          <w:bCs/>
          <w:szCs w:val="20"/>
        </w:rPr>
        <w:t>Selected Achievements and Contributions:</w:t>
      </w:r>
    </w:p>
    <w:p w:rsidR="00871996" w:rsidRPr="002A7716" w:rsidRDefault="00871996" w:rsidP="00264930">
      <w:pPr>
        <w:ind w:right="-2"/>
        <w:outlineLvl w:val="0"/>
        <w:rPr>
          <w:rFonts w:ascii="Calibri" w:hAnsi="Calibri"/>
          <w:bCs/>
          <w:sz w:val="20"/>
          <w:szCs w:val="20"/>
        </w:rPr>
      </w:pPr>
    </w:p>
    <w:p w:rsidR="002A7716" w:rsidRDefault="002A7716" w:rsidP="00264930">
      <w:pPr>
        <w:pStyle w:val="ListParagraph"/>
        <w:numPr>
          <w:ilvl w:val="0"/>
          <w:numId w:val="16"/>
        </w:numPr>
        <w:ind w:right="0"/>
        <w:outlineLvl w:val="0"/>
        <w:rPr>
          <w:rFonts w:ascii="Calibri" w:hAnsi="Calibri"/>
          <w:bCs/>
          <w:sz w:val="20"/>
          <w:szCs w:val="20"/>
        </w:rPr>
      </w:pPr>
      <w:r>
        <w:rPr>
          <w:rFonts w:ascii="Calibri" w:hAnsi="Calibri"/>
          <w:bCs/>
          <w:sz w:val="20"/>
          <w:szCs w:val="20"/>
        </w:rPr>
        <w:t xml:space="preserve">Directed and coordinated the successful execution of several major projects including delivering </w:t>
      </w:r>
      <w:r w:rsidR="000D2525">
        <w:rPr>
          <w:rFonts w:ascii="Calibri" w:hAnsi="Calibri"/>
          <w:b/>
          <w:bCs/>
          <w:sz w:val="20"/>
          <w:szCs w:val="20"/>
        </w:rPr>
        <w:t>end to end</w:t>
      </w:r>
      <w:r w:rsidRPr="002A7716">
        <w:rPr>
          <w:rFonts w:ascii="Calibri" w:hAnsi="Calibri"/>
          <w:b/>
          <w:bCs/>
          <w:sz w:val="20"/>
          <w:szCs w:val="20"/>
        </w:rPr>
        <w:t xml:space="preserve"> £10m facilities management mobilisation at Ipswich Hospital, a £15m multi-location local authority schools contract</w:t>
      </w:r>
      <w:r>
        <w:rPr>
          <w:rFonts w:ascii="Calibri" w:hAnsi="Calibri"/>
          <w:bCs/>
          <w:sz w:val="20"/>
          <w:szCs w:val="20"/>
        </w:rPr>
        <w:t xml:space="preserve"> and additionally initiated a project for the development of the new Papworth NHS Hospital (OCS Limited)</w:t>
      </w:r>
    </w:p>
    <w:p w:rsidR="002A7716" w:rsidRPr="002A7716" w:rsidRDefault="002A7716" w:rsidP="00264930">
      <w:pPr>
        <w:ind w:right="0"/>
        <w:outlineLvl w:val="0"/>
        <w:rPr>
          <w:rFonts w:ascii="Calibri" w:hAnsi="Calibri"/>
          <w:bCs/>
          <w:sz w:val="10"/>
          <w:szCs w:val="20"/>
        </w:rPr>
      </w:pPr>
    </w:p>
    <w:p w:rsidR="00C86198" w:rsidRDefault="00C86198" w:rsidP="00264930">
      <w:pPr>
        <w:pStyle w:val="ListParagraph"/>
        <w:numPr>
          <w:ilvl w:val="0"/>
          <w:numId w:val="16"/>
        </w:numPr>
        <w:ind w:right="0"/>
        <w:outlineLvl w:val="0"/>
        <w:rPr>
          <w:rFonts w:ascii="Calibri" w:hAnsi="Calibri"/>
          <w:bCs/>
          <w:sz w:val="20"/>
          <w:szCs w:val="20"/>
        </w:rPr>
      </w:pPr>
      <w:r>
        <w:rPr>
          <w:rFonts w:ascii="Calibri" w:hAnsi="Calibri"/>
          <w:bCs/>
          <w:sz w:val="20"/>
          <w:szCs w:val="20"/>
        </w:rPr>
        <w:t xml:space="preserve">Successfully </w:t>
      </w:r>
      <w:r w:rsidRPr="00C86198">
        <w:rPr>
          <w:rFonts w:ascii="Calibri" w:hAnsi="Calibri"/>
          <w:b/>
          <w:bCs/>
          <w:sz w:val="20"/>
          <w:szCs w:val="20"/>
        </w:rPr>
        <w:t xml:space="preserve">delivered a significant </w:t>
      </w:r>
      <w:r w:rsidR="00B47F8C">
        <w:rPr>
          <w:rFonts w:ascii="Calibri" w:hAnsi="Calibri"/>
          <w:b/>
          <w:bCs/>
          <w:sz w:val="20"/>
          <w:szCs w:val="20"/>
        </w:rPr>
        <w:t xml:space="preserve">Home Office &amp; </w:t>
      </w:r>
      <w:r w:rsidRPr="00C86198">
        <w:rPr>
          <w:rFonts w:ascii="Calibri" w:hAnsi="Calibri"/>
          <w:b/>
          <w:bCs/>
          <w:sz w:val="20"/>
          <w:szCs w:val="20"/>
        </w:rPr>
        <w:t>Ministry of Justice project under budget</w:t>
      </w:r>
      <w:r>
        <w:rPr>
          <w:rFonts w:ascii="Calibri" w:hAnsi="Calibri"/>
          <w:bCs/>
          <w:sz w:val="20"/>
          <w:szCs w:val="20"/>
        </w:rPr>
        <w:t xml:space="preserve"> to implement a computer aided facilities management mobile working package as part of new contract and achieved budget savings of over £21k (Interserve Plc)</w:t>
      </w:r>
    </w:p>
    <w:p w:rsidR="00C86198" w:rsidRPr="00C86198" w:rsidRDefault="00C86198" w:rsidP="00264930">
      <w:pPr>
        <w:ind w:right="0"/>
        <w:outlineLvl w:val="0"/>
        <w:rPr>
          <w:rFonts w:ascii="Calibri" w:hAnsi="Calibri"/>
          <w:bCs/>
          <w:sz w:val="10"/>
          <w:szCs w:val="20"/>
        </w:rPr>
      </w:pPr>
    </w:p>
    <w:p w:rsidR="0037688F" w:rsidRDefault="0037688F"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Instrumental in the</w:t>
      </w:r>
      <w:r w:rsidR="0071044B">
        <w:rPr>
          <w:rStyle w:val="Strong"/>
          <w:rFonts w:ascii="Calibri" w:hAnsi="Calibri"/>
          <w:b w:val="0"/>
          <w:sz w:val="20"/>
          <w:szCs w:val="20"/>
        </w:rPr>
        <w:t xml:space="preserve"> fit-out and </w:t>
      </w:r>
      <w:r>
        <w:rPr>
          <w:rStyle w:val="Strong"/>
          <w:rFonts w:ascii="Calibri" w:hAnsi="Calibri"/>
          <w:b w:val="0"/>
          <w:sz w:val="20"/>
          <w:szCs w:val="20"/>
        </w:rPr>
        <w:t xml:space="preserve"> delivery of t</w:t>
      </w:r>
      <w:r w:rsidR="0071044B">
        <w:rPr>
          <w:rStyle w:val="Strong"/>
          <w:rFonts w:ascii="Calibri" w:hAnsi="Calibri"/>
          <w:b w:val="0"/>
          <w:sz w:val="20"/>
          <w:szCs w:val="20"/>
        </w:rPr>
        <w:t>hree</w:t>
      </w:r>
      <w:r>
        <w:rPr>
          <w:rStyle w:val="Strong"/>
          <w:rFonts w:ascii="Calibri" w:hAnsi="Calibri"/>
          <w:b w:val="0"/>
          <w:sz w:val="20"/>
          <w:szCs w:val="20"/>
        </w:rPr>
        <w:t xml:space="preserve"> Integrated Urgent Care mobilisations on time and under budget and additionally </w:t>
      </w:r>
      <w:r w:rsidRPr="0037688F">
        <w:rPr>
          <w:rStyle w:val="Strong"/>
          <w:rFonts w:ascii="Calibri" w:hAnsi="Calibri"/>
          <w:sz w:val="20"/>
          <w:szCs w:val="20"/>
        </w:rPr>
        <w:t>achieved nationally-recognised service improvements</w:t>
      </w:r>
      <w:r>
        <w:rPr>
          <w:rStyle w:val="Strong"/>
          <w:rFonts w:ascii="Calibri" w:hAnsi="Calibri"/>
          <w:b w:val="0"/>
          <w:sz w:val="20"/>
          <w:szCs w:val="20"/>
        </w:rPr>
        <w:t xml:space="preserve"> by NHS Engl</w:t>
      </w:r>
      <w:bookmarkStart w:id="0" w:name="_GoBack"/>
      <w:bookmarkEnd w:id="0"/>
      <w:r>
        <w:rPr>
          <w:rStyle w:val="Strong"/>
          <w:rFonts w:ascii="Calibri" w:hAnsi="Calibri"/>
          <w:b w:val="0"/>
          <w:sz w:val="20"/>
          <w:szCs w:val="20"/>
        </w:rPr>
        <w:t>and and the Regional CCGs (Primecare Limited)</w:t>
      </w:r>
    </w:p>
    <w:p w:rsidR="0037688F" w:rsidRPr="0037688F" w:rsidRDefault="0037688F" w:rsidP="00264930">
      <w:pPr>
        <w:ind w:right="0"/>
        <w:contextualSpacing/>
        <w:rPr>
          <w:rStyle w:val="Strong"/>
          <w:rFonts w:ascii="Calibri" w:hAnsi="Calibri"/>
          <w:b w:val="0"/>
          <w:sz w:val="10"/>
          <w:szCs w:val="20"/>
        </w:rPr>
      </w:pPr>
    </w:p>
    <w:p w:rsidR="0037688F" w:rsidRDefault="0037688F"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 xml:space="preserve">Played a pivotal role in </w:t>
      </w:r>
      <w:r w:rsidRPr="0037688F">
        <w:rPr>
          <w:rStyle w:val="Strong"/>
          <w:rFonts w:ascii="Calibri" w:hAnsi="Calibri"/>
          <w:sz w:val="20"/>
          <w:szCs w:val="20"/>
        </w:rPr>
        <w:t>enhancing and improving regional ambulance response times for the West Midlands and East Kent</w:t>
      </w:r>
      <w:r>
        <w:rPr>
          <w:rStyle w:val="Strong"/>
          <w:rFonts w:ascii="Calibri" w:hAnsi="Calibri"/>
          <w:b w:val="0"/>
          <w:sz w:val="20"/>
          <w:szCs w:val="20"/>
        </w:rPr>
        <w:t>, and also improved the national response KPI to above agreed standards (Primecare Limited)</w:t>
      </w:r>
    </w:p>
    <w:p w:rsidR="0037688F" w:rsidRPr="0037688F" w:rsidRDefault="0037688F" w:rsidP="00264930">
      <w:pPr>
        <w:ind w:right="0"/>
        <w:contextualSpacing/>
        <w:rPr>
          <w:rStyle w:val="Strong"/>
          <w:rFonts w:ascii="Calibri" w:hAnsi="Calibri"/>
          <w:b w:val="0"/>
          <w:sz w:val="10"/>
          <w:szCs w:val="20"/>
        </w:rPr>
      </w:pPr>
    </w:p>
    <w:p w:rsidR="001478AA" w:rsidRPr="00C12BF4" w:rsidRDefault="001478AA"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 xml:space="preserve">Spearheaded the </w:t>
      </w:r>
      <w:r w:rsidRPr="001478AA">
        <w:rPr>
          <w:rStyle w:val="Strong"/>
          <w:rFonts w:ascii="Calibri" w:hAnsi="Calibri"/>
          <w:sz w:val="20"/>
          <w:szCs w:val="20"/>
        </w:rPr>
        <w:t>delivery of the €4.8m Trent Urban Land &amp; Water Improvement project</w:t>
      </w:r>
      <w:r>
        <w:rPr>
          <w:rStyle w:val="Strong"/>
          <w:rFonts w:ascii="Calibri" w:hAnsi="Calibri"/>
          <w:b w:val="0"/>
          <w:sz w:val="20"/>
          <w:szCs w:val="20"/>
        </w:rPr>
        <w:t xml:space="preserve"> (TULIP) on behalf of the European Life+ Fund after successfully negotiating and securing the bid (Environment Agency)</w:t>
      </w:r>
    </w:p>
    <w:p w:rsidR="0037688F" w:rsidRPr="00F55D4B" w:rsidRDefault="0037688F" w:rsidP="00264930">
      <w:pPr>
        <w:ind w:right="-2"/>
        <w:outlineLvl w:val="0"/>
        <w:rPr>
          <w:rFonts w:ascii="Calibri" w:hAnsi="Calibri"/>
          <w:bCs/>
          <w:sz w:val="16"/>
          <w:szCs w:val="20"/>
        </w:rPr>
      </w:pPr>
    </w:p>
    <w:p w:rsidR="008506DA" w:rsidRPr="00271663" w:rsidRDefault="008506DA"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Pr>
          <w:rFonts w:ascii="Calibri" w:hAnsi="Calibri"/>
          <w:b/>
          <w:bCs/>
          <w:szCs w:val="22"/>
        </w:rPr>
        <w:t>AREAS OF EXPERTISE</w:t>
      </w:r>
    </w:p>
    <w:p w:rsidR="00D7395A" w:rsidRPr="00F55D4B" w:rsidRDefault="00D7395A" w:rsidP="00264930">
      <w:pPr>
        <w:ind w:right="-2"/>
        <w:outlineLvl w:val="0"/>
        <w:rPr>
          <w:rFonts w:ascii="Calibri" w:hAnsi="Calibri"/>
          <w:b/>
          <w:bCs/>
          <w:sz w:val="16"/>
          <w:szCs w:val="20"/>
        </w:rPr>
      </w:pPr>
    </w:p>
    <w:p w:rsidR="00775685" w:rsidRPr="00F55D4B" w:rsidRDefault="00775685" w:rsidP="00264930">
      <w:pPr>
        <w:numPr>
          <w:ilvl w:val="0"/>
          <w:numId w:val="4"/>
        </w:numPr>
        <w:ind w:right="-2"/>
        <w:outlineLvl w:val="0"/>
        <w:rPr>
          <w:rFonts w:ascii="Calibri" w:hAnsi="Calibri"/>
          <w:bCs/>
          <w:sz w:val="16"/>
          <w:szCs w:val="20"/>
        </w:rPr>
        <w:sectPr w:rsidR="00775685" w:rsidRPr="00F55D4B" w:rsidSect="007F3C22">
          <w:headerReference w:type="default" r:id="rId9"/>
          <w:footerReference w:type="even" r:id="rId10"/>
          <w:footerReference w:type="default" r:id="rId11"/>
          <w:type w:val="continuous"/>
          <w:pgSz w:w="11906" w:h="16838"/>
          <w:pgMar w:top="720" w:right="567" w:bottom="720" w:left="567" w:header="0" w:footer="283" w:gutter="0"/>
          <w:pgNumType w:start="1"/>
          <w:cols w:space="720"/>
          <w:docGrid w:linePitch="360"/>
        </w:sectPr>
      </w:pPr>
    </w:p>
    <w:p w:rsidR="001539F1" w:rsidRPr="00B86858" w:rsidRDefault="002310A7" w:rsidP="00264930">
      <w:pPr>
        <w:numPr>
          <w:ilvl w:val="0"/>
          <w:numId w:val="5"/>
        </w:numPr>
        <w:ind w:right="-2"/>
        <w:outlineLvl w:val="0"/>
        <w:rPr>
          <w:rFonts w:ascii="Calibri" w:hAnsi="Calibri"/>
          <w:bCs/>
          <w:sz w:val="20"/>
          <w:szCs w:val="20"/>
        </w:rPr>
      </w:pPr>
      <w:r>
        <w:rPr>
          <w:rFonts w:ascii="Calibri" w:hAnsi="Calibri"/>
          <w:bCs/>
          <w:sz w:val="20"/>
          <w:szCs w:val="20"/>
        </w:rPr>
        <w:t>Programme</w:t>
      </w:r>
      <w:r w:rsidR="00476441">
        <w:rPr>
          <w:rFonts w:ascii="Calibri" w:hAnsi="Calibri"/>
          <w:bCs/>
          <w:sz w:val="20"/>
          <w:szCs w:val="20"/>
        </w:rPr>
        <w:t>/Project</w:t>
      </w:r>
      <w:r>
        <w:rPr>
          <w:rFonts w:ascii="Calibri" w:hAnsi="Calibri"/>
          <w:bCs/>
          <w:sz w:val="20"/>
          <w:szCs w:val="20"/>
        </w:rPr>
        <w:t xml:space="preserve"> Management</w:t>
      </w:r>
    </w:p>
    <w:p w:rsidR="00476441" w:rsidRDefault="00476441" w:rsidP="00264930">
      <w:pPr>
        <w:numPr>
          <w:ilvl w:val="0"/>
          <w:numId w:val="5"/>
        </w:numPr>
        <w:ind w:right="-2"/>
        <w:outlineLvl w:val="0"/>
        <w:rPr>
          <w:rFonts w:ascii="Calibri" w:hAnsi="Calibri"/>
          <w:bCs/>
          <w:sz w:val="20"/>
          <w:szCs w:val="20"/>
        </w:rPr>
      </w:pPr>
      <w:r>
        <w:rPr>
          <w:rFonts w:ascii="Calibri" w:hAnsi="Calibri"/>
          <w:bCs/>
          <w:sz w:val="20"/>
          <w:szCs w:val="20"/>
        </w:rPr>
        <w:t>E2E Lifecycle Management</w:t>
      </w:r>
    </w:p>
    <w:p w:rsidR="00BE44ED" w:rsidRPr="00476441" w:rsidRDefault="001539F1" w:rsidP="00264930">
      <w:pPr>
        <w:numPr>
          <w:ilvl w:val="0"/>
          <w:numId w:val="5"/>
        </w:numPr>
        <w:ind w:right="-2"/>
        <w:outlineLvl w:val="0"/>
        <w:rPr>
          <w:rFonts w:ascii="Calibri" w:hAnsi="Calibri"/>
          <w:bCs/>
          <w:sz w:val="20"/>
          <w:szCs w:val="20"/>
        </w:rPr>
      </w:pPr>
      <w:r w:rsidRPr="00476441">
        <w:rPr>
          <w:rFonts w:ascii="Calibri" w:hAnsi="Calibri"/>
          <w:bCs/>
          <w:sz w:val="20"/>
          <w:szCs w:val="20"/>
        </w:rPr>
        <w:t>PRINCE2</w:t>
      </w:r>
      <w:r w:rsidR="002310A7" w:rsidRPr="00476441">
        <w:rPr>
          <w:rFonts w:ascii="Calibri" w:hAnsi="Calibri"/>
          <w:bCs/>
          <w:sz w:val="20"/>
          <w:szCs w:val="20"/>
        </w:rPr>
        <w:t xml:space="preserve"> / MSP</w:t>
      </w:r>
      <w:r w:rsidR="00476441">
        <w:rPr>
          <w:rFonts w:ascii="Calibri" w:hAnsi="Calibri"/>
          <w:bCs/>
          <w:sz w:val="20"/>
          <w:szCs w:val="20"/>
        </w:rPr>
        <w:t xml:space="preserve"> Methodologies</w:t>
      </w:r>
    </w:p>
    <w:p w:rsidR="00A35345" w:rsidRPr="00B86858" w:rsidRDefault="007C0872" w:rsidP="00264930">
      <w:pPr>
        <w:numPr>
          <w:ilvl w:val="0"/>
          <w:numId w:val="5"/>
        </w:numPr>
        <w:ind w:right="-2"/>
        <w:outlineLvl w:val="0"/>
        <w:rPr>
          <w:rFonts w:ascii="Calibri" w:hAnsi="Calibri"/>
          <w:bCs/>
          <w:sz w:val="20"/>
          <w:szCs w:val="20"/>
        </w:rPr>
      </w:pPr>
      <w:r w:rsidRPr="00B86858">
        <w:rPr>
          <w:rFonts w:ascii="Calibri" w:hAnsi="Calibri"/>
          <w:bCs/>
          <w:sz w:val="20"/>
          <w:szCs w:val="20"/>
        </w:rPr>
        <w:t>Change / Regulatory Initiatives</w:t>
      </w:r>
    </w:p>
    <w:p w:rsidR="00EF6D86" w:rsidRPr="00B86858" w:rsidRDefault="002310A7" w:rsidP="00264930">
      <w:pPr>
        <w:numPr>
          <w:ilvl w:val="0"/>
          <w:numId w:val="5"/>
        </w:numPr>
        <w:ind w:right="-2"/>
        <w:outlineLvl w:val="0"/>
        <w:rPr>
          <w:rFonts w:ascii="Calibri" w:hAnsi="Calibri"/>
          <w:bCs/>
          <w:sz w:val="20"/>
          <w:szCs w:val="20"/>
        </w:rPr>
      </w:pPr>
      <w:r>
        <w:rPr>
          <w:rFonts w:ascii="Calibri" w:hAnsi="Calibri"/>
          <w:bCs/>
          <w:sz w:val="20"/>
          <w:szCs w:val="20"/>
        </w:rPr>
        <w:t xml:space="preserve">Project </w:t>
      </w:r>
      <w:r w:rsidR="00EF6D86" w:rsidRPr="00B86858">
        <w:rPr>
          <w:rFonts w:ascii="Calibri" w:hAnsi="Calibri"/>
          <w:bCs/>
          <w:sz w:val="20"/>
          <w:szCs w:val="20"/>
        </w:rPr>
        <w:t xml:space="preserve">Governance </w:t>
      </w:r>
      <w:r w:rsidR="00476441">
        <w:rPr>
          <w:rFonts w:ascii="Calibri" w:hAnsi="Calibri"/>
          <w:bCs/>
          <w:sz w:val="20"/>
          <w:szCs w:val="20"/>
        </w:rPr>
        <w:t>&amp; Strategy</w:t>
      </w:r>
    </w:p>
    <w:p w:rsidR="001539F1" w:rsidRPr="00B86858" w:rsidRDefault="001539F1" w:rsidP="00264930">
      <w:pPr>
        <w:numPr>
          <w:ilvl w:val="0"/>
          <w:numId w:val="5"/>
        </w:numPr>
        <w:ind w:right="-2"/>
        <w:outlineLvl w:val="0"/>
        <w:rPr>
          <w:rFonts w:ascii="Calibri" w:hAnsi="Calibri"/>
          <w:bCs/>
          <w:sz w:val="20"/>
          <w:szCs w:val="20"/>
        </w:rPr>
      </w:pPr>
      <w:r w:rsidRPr="00B86858">
        <w:rPr>
          <w:rFonts w:ascii="Calibri" w:hAnsi="Calibri"/>
          <w:bCs/>
          <w:sz w:val="20"/>
          <w:szCs w:val="20"/>
        </w:rPr>
        <w:t>IT Systems Implementation</w:t>
      </w:r>
    </w:p>
    <w:p w:rsidR="00C62CA6" w:rsidRPr="00B86858" w:rsidRDefault="00C62CA6" w:rsidP="00264930">
      <w:pPr>
        <w:numPr>
          <w:ilvl w:val="0"/>
          <w:numId w:val="5"/>
        </w:numPr>
        <w:ind w:right="-2"/>
        <w:outlineLvl w:val="0"/>
        <w:rPr>
          <w:rFonts w:ascii="Calibri" w:hAnsi="Calibri"/>
          <w:bCs/>
          <w:sz w:val="20"/>
          <w:szCs w:val="20"/>
        </w:rPr>
      </w:pPr>
      <w:r w:rsidRPr="00B86858">
        <w:rPr>
          <w:rFonts w:ascii="Calibri" w:hAnsi="Calibri"/>
          <w:bCs/>
          <w:sz w:val="20"/>
          <w:szCs w:val="20"/>
        </w:rPr>
        <w:t>Agile, Waterfall &amp; SDLC</w:t>
      </w:r>
    </w:p>
    <w:p w:rsidR="001539F1" w:rsidRDefault="001539F1" w:rsidP="00264930">
      <w:pPr>
        <w:numPr>
          <w:ilvl w:val="0"/>
          <w:numId w:val="5"/>
        </w:numPr>
        <w:ind w:right="-2"/>
        <w:outlineLvl w:val="0"/>
        <w:rPr>
          <w:rFonts w:ascii="Calibri" w:hAnsi="Calibri"/>
          <w:bCs/>
          <w:sz w:val="20"/>
          <w:szCs w:val="20"/>
        </w:rPr>
      </w:pPr>
      <w:r w:rsidRPr="00B86858">
        <w:rPr>
          <w:rFonts w:ascii="Calibri" w:hAnsi="Calibri"/>
          <w:bCs/>
          <w:sz w:val="20"/>
          <w:szCs w:val="20"/>
        </w:rPr>
        <w:t>Due Diligence &amp; Best Practice</w:t>
      </w:r>
    </w:p>
    <w:p w:rsidR="00215711" w:rsidRDefault="00215711" w:rsidP="00264930">
      <w:pPr>
        <w:numPr>
          <w:ilvl w:val="0"/>
          <w:numId w:val="5"/>
        </w:numPr>
        <w:ind w:right="-2"/>
        <w:outlineLvl w:val="0"/>
        <w:rPr>
          <w:rFonts w:ascii="Calibri" w:hAnsi="Calibri"/>
          <w:bCs/>
          <w:sz w:val="20"/>
          <w:szCs w:val="20"/>
        </w:rPr>
      </w:pPr>
      <w:r>
        <w:rPr>
          <w:rFonts w:ascii="Calibri" w:hAnsi="Calibri"/>
          <w:bCs/>
          <w:sz w:val="20"/>
          <w:szCs w:val="20"/>
        </w:rPr>
        <w:t>Business Intelligence &amp; Analysis</w:t>
      </w:r>
    </w:p>
    <w:p w:rsidR="00215711" w:rsidRDefault="00215711" w:rsidP="00264930">
      <w:pPr>
        <w:numPr>
          <w:ilvl w:val="0"/>
          <w:numId w:val="5"/>
        </w:numPr>
        <w:ind w:right="-2"/>
        <w:outlineLvl w:val="0"/>
        <w:rPr>
          <w:rFonts w:ascii="Calibri" w:hAnsi="Calibri"/>
          <w:bCs/>
          <w:sz w:val="20"/>
          <w:szCs w:val="20"/>
        </w:rPr>
      </w:pPr>
      <w:r>
        <w:rPr>
          <w:rFonts w:ascii="Calibri" w:hAnsi="Calibri"/>
          <w:bCs/>
          <w:sz w:val="20"/>
          <w:szCs w:val="20"/>
        </w:rPr>
        <w:t>Continuous Process Improvement</w:t>
      </w:r>
    </w:p>
    <w:p w:rsidR="00215711" w:rsidRPr="00B86858" w:rsidRDefault="00215711" w:rsidP="00264930">
      <w:pPr>
        <w:numPr>
          <w:ilvl w:val="0"/>
          <w:numId w:val="5"/>
        </w:numPr>
        <w:ind w:right="-2"/>
        <w:outlineLvl w:val="0"/>
        <w:rPr>
          <w:rFonts w:ascii="Calibri" w:hAnsi="Calibri"/>
          <w:bCs/>
          <w:sz w:val="20"/>
          <w:szCs w:val="20"/>
        </w:rPr>
      </w:pPr>
      <w:r>
        <w:rPr>
          <w:rFonts w:ascii="Calibri" w:hAnsi="Calibri"/>
          <w:bCs/>
          <w:sz w:val="20"/>
          <w:szCs w:val="20"/>
        </w:rPr>
        <w:t>Risk Management &amp; Mitigation</w:t>
      </w:r>
    </w:p>
    <w:p w:rsidR="006224E2" w:rsidRPr="00B86858" w:rsidRDefault="00476441" w:rsidP="00264930">
      <w:pPr>
        <w:numPr>
          <w:ilvl w:val="0"/>
          <w:numId w:val="5"/>
        </w:numPr>
        <w:ind w:right="-2"/>
        <w:outlineLvl w:val="0"/>
        <w:rPr>
          <w:rFonts w:ascii="Calibri" w:hAnsi="Calibri"/>
          <w:bCs/>
          <w:sz w:val="20"/>
          <w:szCs w:val="20"/>
        </w:rPr>
      </w:pPr>
      <w:r>
        <w:rPr>
          <w:rFonts w:ascii="Calibri" w:hAnsi="Calibri"/>
          <w:bCs/>
          <w:sz w:val="20"/>
          <w:szCs w:val="20"/>
        </w:rPr>
        <w:t>£MM Budget / Cost Management</w:t>
      </w:r>
    </w:p>
    <w:p w:rsidR="00D7395A" w:rsidRPr="00B86858" w:rsidRDefault="00C62CA6" w:rsidP="00264930">
      <w:pPr>
        <w:numPr>
          <w:ilvl w:val="0"/>
          <w:numId w:val="5"/>
        </w:numPr>
        <w:ind w:right="-2"/>
        <w:outlineLvl w:val="0"/>
        <w:rPr>
          <w:rFonts w:ascii="Calibri" w:hAnsi="Calibri"/>
          <w:bCs/>
          <w:sz w:val="20"/>
          <w:szCs w:val="20"/>
        </w:rPr>
      </w:pPr>
      <w:r w:rsidRPr="00B86858">
        <w:rPr>
          <w:rFonts w:ascii="Calibri" w:hAnsi="Calibri"/>
          <w:bCs/>
          <w:sz w:val="20"/>
          <w:szCs w:val="20"/>
        </w:rPr>
        <w:t>Team Leadership</w:t>
      </w:r>
      <w:r w:rsidR="001539F1" w:rsidRPr="00B86858">
        <w:rPr>
          <w:rFonts w:ascii="Calibri" w:hAnsi="Calibri"/>
          <w:bCs/>
          <w:sz w:val="20"/>
          <w:szCs w:val="20"/>
        </w:rPr>
        <w:t xml:space="preserve"> &amp; Development</w:t>
      </w:r>
    </w:p>
    <w:p w:rsidR="00C50056" w:rsidRDefault="00A34985" w:rsidP="00264930">
      <w:pPr>
        <w:numPr>
          <w:ilvl w:val="0"/>
          <w:numId w:val="5"/>
        </w:numPr>
        <w:ind w:right="-2"/>
        <w:outlineLvl w:val="0"/>
        <w:rPr>
          <w:rFonts w:ascii="Calibri" w:hAnsi="Calibri"/>
          <w:bCs/>
          <w:sz w:val="20"/>
          <w:szCs w:val="20"/>
        </w:rPr>
      </w:pPr>
      <w:r w:rsidRPr="00B86858">
        <w:rPr>
          <w:rFonts w:ascii="Calibri" w:hAnsi="Calibri"/>
          <w:bCs/>
          <w:sz w:val="20"/>
          <w:szCs w:val="20"/>
        </w:rPr>
        <w:t xml:space="preserve">Senior </w:t>
      </w:r>
      <w:r w:rsidR="006224E2" w:rsidRPr="00B86858">
        <w:rPr>
          <w:rFonts w:ascii="Calibri" w:hAnsi="Calibri"/>
          <w:bCs/>
          <w:sz w:val="20"/>
          <w:szCs w:val="20"/>
        </w:rPr>
        <w:t xml:space="preserve">Stakeholder </w:t>
      </w:r>
      <w:r w:rsidR="00A35345" w:rsidRPr="00B86858">
        <w:rPr>
          <w:rFonts w:ascii="Calibri" w:hAnsi="Calibri"/>
          <w:bCs/>
          <w:sz w:val="20"/>
          <w:szCs w:val="20"/>
        </w:rPr>
        <w:t>Engagement</w:t>
      </w:r>
    </w:p>
    <w:p w:rsidR="00476441" w:rsidRDefault="00476441" w:rsidP="00264930">
      <w:pPr>
        <w:numPr>
          <w:ilvl w:val="0"/>
          <w:numId w:val="5"/>
        </w:numPr>
        <w:ind w:right="-2"/>
        <w:outlineLvl w:val="0"/>
        <w:rPr>
          <w:rFonts w:ascii="Calibri" w:hAnsi="Calibri"/>
          <w:bCs/>
          <w:sz w:val="20"/>
          <w:szCs w:val="20"/>
        </w:rPr>
      </w:pPr>
      <w:r>
        <w:rPr>
          <w:rFonts w:ascii="Calibri" w:hAnsi="Calibri"/>
          <w:bCs/>
          <w:sz w:val="20"/>
          <w:szCs w:val="20"/>
        </w:rPr>
        <w:t>Resource Management</w:t>
      </w:r>
    </w:p>
    <w:p w:rsidR="00476441" w:rsidRPr="00B86858" w:rsidRDefault="00476441" w:rsidP="00264930">
      <w:pPr>
        <w:numPr>
          <w:ilvl w:val="0"/>
          <w:numId w:val="5"/>
        </w:numPr>
        <w:ind w:right="-2"/>
        <w:outlineLvl w:val="0"/>
        <w:rPr>
          <w:rFonts w:ascii="Calibri" w:hAnsi="Calibri"/>
          <w:bCs/>
          <w:sz w:val="20"/>
          <w:szCs w:val="20"/>
        </w:rPr>
        <w:sectPr w:rsidR="00476441" w:rsidRPr="00B86858" w:rsidSect="00871996">
          <w:type w:val="continuous"/>
          <w:pgSz w:w="11906" w:h="16838"/>
          <w:pgMar w:top="720" w:right="567" w:bottom="720" w:left="567" w:header="0" w:footer="283" w:gutter="0"/>
          <w:cols w:num="3" w:space="720"/>
          <w:docGrid w:linePitch="360"/>
        </w:sectPr>
      </w:pPr>
    </w:p>
    <w:p w:rsidR="001539F1" w:rsidRPr="00F55D4B" w:rsidRDefault="001539F1" w:rsidP="00264930">
      <w:pPr>
        <w:ind w:right="0"/>
        <w:jc w:val="both"/>
        <w:outlineLvl w:val="0"/>
        <w:rPr>
          <w:rFonts w:ascii="Calibri" w:hAnsi="Calibri"/>
          <w:bCs/>
          <w:sz w:val="16"/>
          <w:szCs w:val="20"/>
        </w:rPr>
      </w:pPr>
    </w:p>
    <w:p w:rsidR="00131AB8" w:rsidRPr="00271663" w:rsidRDefault="0090698C"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sidRPr="00271663">
        <w:rPr>
          <w:rFonts w:ascii="Calibri" w:hAnsi="Calibri"/>
          <w:b/>
          <w:bCs/>
          <w:szCs w:val="22"/>
        </w:rPr>
        <w:t>CAREER HISTORY</w:t>
      </w:r>
    </w:p>
    <w:p w:rsidR="00340D75" w:rsidRPr="00F55D4B" w:rsidRDefault="00340D75" w:rsidP="00264930">
      <w:pPr>
        <w:ind w:right="0"/>
        <w:outlineLvl w:val="0"/>
        <w:rPr>
          <w:rFonts w:ascii="Calibri" w:hAnsi="Calibri"/>
          <w:bCs/>
          <w:sz w:val="16"/>
          <w:szCs w:val="20"/>
        </w:rPr>
      </w:pPr>
    </w:p>
    <w:p w:rsidR="00596E75" w:rsidRPr="00C12BF4" w:rsidRDefault="00BE09D6"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t>MOBILISATION &amp; IMPLEMENTATION PROJECT MANAGER (CONTRACT)</w:t>
      </w:r>
    </w:p>
    <w:p w:rsidR="00596E75" w:rsidRDefault="00BE09D6" w:rsidP="00264930">
      <w:pPr>
        <w:ind w:right="0"/>
        <w:contextualSpacing/>
        <w:rPr>
          <w:rStyle w:val="Strong"/>
          <w:rFonts w:ascii="Calibri" w:hAnsi="Calibri"/>
          <w:b w:val="0"/>
          <w:sz w:val="20"/>
          <w:szCs w:val="20"/>
        </w:rPr>
      </w:pPr>
      <w:r>
        <w:rPr>
          <w:rStyle w:val="Strong"/>
          <w:rFonts w:ascii="Calibri" w:hAnsi="Calibri"/>
          <w:b w:val="0"/>
          <w:sz w:val="20"/>
          <w:szCs w:val="20"/>
        </w:rPr>
        <w:t>OCS LIMITED, UK-WIDE: FEB 2018 – MAY 2018</w:t>
      </w:r>
    </w:p>
    <w:p w:rsidR="00596E75" w:rsidRDefault="00596E75"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596E75" w:rsidRDefault="002A7716" w:rsidP="00264930">
      <w:pPr>
        <w:pStyle w:val="ListParagraph"/>
        <w:numPr>
          <w:ilvl w:val="0"/>
          <w:numId w:val="18"/>
        </w:numPr>
        <w:ind w:right="0"/>
        <w:outlineLvl w:val="0"/>
        <w:rPr>
          <w:rFonts w:ascii="Calibri" w:hAnsi="Calibri"/>
          <w:bCs/>
          <w:sz w:val="20"/>
          <w:szCs w:val="20"/>
        </w:rPr>
      </w:pPr>
      <w:r>
        <w:rPr>
          <w:rFonts w:ascii="Calibri" w:hAnsi="Calibri"/>
          <w:bCs/>
          <w:sz w:val="20"/>
          <w:szCs w:val="20"/>
        </w:rPr>
        <w:t>Appointed on a short term contract with ownership for managing and delivering a portfolio of mobilisation and implementation projects across local government and NHS environments</w:t>
      </w:r>
      <w:r w:rsidR="000D2525">
        <w:rPr>
          <w:rFonts w:ascii="Calibri" w:hAnsi="Calibri"/>
          <w:bCs/>
          <w:sz w:val="20"/>
          <w:szCs w:val="20"/>
        </w:rPr>
        <w:t xml:space="preserve"> including multi-service technology projects for the NHS and multi-school facilities management contracts in line with stringent deadlines</w:t>
      </w:r>
    </w:p>
    <w:p w:rsidR="002A7716" w:rsidRDefault="000D2525" w:rsidP="00264930">
      <w:pPr>
        <w:pStyle w:val="ListParagraph"/>
        <w:numPr>
          <w:ilvl w:val="0"/>
          <w:numId w:val="18"/>
        </w:numPr>
        <w:ind w:right="0"/>
        <w:outlineLvl w:val="0"/>
        <w:rPr>
          <w:rFonts w:ascii="Calibri" w:hAnsi="Calibri"/>
          <w:bCs/>
          <w:sz w:val="20"/>
          <w:szCs w:val="20"/>
        </w:rPr>
      </w:pPr>
      <w:r>
        <w:rPr>
          <w:rFonts w:ascii="Calibri" w:hAnsi="Calibri"/>
          <w:bCs/>
          <w:sz w:val="20"/>
          <w:szCs w:val="20"/>
        </w:rPr>
        <w:t>Managed the design and delivery of a new governance structure for a new department within OCS Global and provided critical and strategic advice and recommendations regarding regulatory obligations including GDPR</w:t>
      </w:r>
    </w:p>
    <w:p w:rsidR="00596E75" w:rsidRDefault="00596E75" w:rsidP="00264930">
      <w:pPr>
        <w:ind w:right="0"/>
        <w:outlineLvl w:val="0"/>
        <w:rPr>
          <w:rFonts w:ascii="Calibri" w:hAnsi="Calibri"/>
          <w:bCs/>
          <w:sz w:val="20"/>
          <w:szCs w:val="20"/>
        </w:rPr>
      </w:pPr>
    </w:p>
    <w:p w:rsidR="00F737C5" w:rsidRPr="00C12BF4" w:rsidRDefault="00F87516"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t>MOBILISATION &amp; IMPLEMENTATION PROJECT MANAGER (CONTRACT)</w:t>
      </w:r>
    </w:p>
    <w:p w:rsidR="00F737C5" w:rsidRDefault="00F87516" w:rsidP="00264930">
      <w:pPr>
        <w:ind w:right="0"/>
        <w:contextualSpacing/>
        <w:rPr>
          <w:rStyle w:val="Strong"/>
          <w:rFonts w:ascii="Calibri" w:hAnsi="Calibri"/>
          <w:b w:val="0"/>
          <w:sz w:val="20"/>
          <w:szCs w:val="20"/>
        </w:rPr>
      </w:pPr>
      <w:r>
        <w:rPr>
          <w:rStyle w:val="Strong"/>
          <w:rFonts w:ascii="Calibri" w:hAnsi="Calibri"/>
          <w:b w:val="0"/>
          <w:sz w:val="20"/>
          <w:szCs w:val="20"/>
        </w:rPr>
        <w:t>INTERSERVE PLC, UK-WIDE: AUG 2017 – DEC 2017</w:t>
      </w:r>
    </w:p>
    <w:p w:rsidR="00F737C5" w:rsidRDefault="00F737C5"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F737C5" w:rsidRDefault="00743AC6" w:rsidP="00264930">
      <w:pPr>
        <w:pStyle w:val="ListParagraph"/>
        <w:numPr>
          <w:ilvl w:val="0"/>
          <w:numId w:val="17"/>
        </w:numPr>
        <w:ind w:right="0"/>
        <w:outlineLvl w:val="0"/>
        <w:rPr>
          <w:rFonts w:ascii="Calibri" w:hAnsi="Calibri"/>
          <w:bCs/>
          <w:sz w:val="20"/>
          <w:szCs w:val="20"/>
        </w:rPr>
      </w:pPr>
      <w:r>
        <w:rPr>
          <w:rFonts w:ascii="Calibri" w:hAnsi="Calibri"/>
          <w:bCs/>
          <w:sz w:val="20"/>
          <w:szCs w:val="20"/>
        </w:rPr>
        <w:t xml:space="preserve">Accountable for overseeing and coordinating a portfolio of mobilisation and implementation projects across the government and defence departments </w:t>
      </w:r>
      <w:r w:rsidR="00B47F8C">
        <w:rPr>
          <w:rFonts w:ascii="Calibri" w:hAnsi="Calibri"/>
          <w:bCs/>
          <w:sz w:val="20"/>
          <w:szCs w:val="20"/>
        </w:rPr>
        <w:t xml:space="preserve">for the Home office, MOD &amp; Ministry of Justice, </w:t>
      </w:r>
      <w:r>
        <w:rPr>
          <w:rFonts w:ascii="Calibri" w:hAnsi="Calibri"/>
          <w:bCs/>
          <w:sz w:val="20"/>
          <w:szCs w:val="20"/>
        </w:rPr>
        <w:t>through leading the full end to end lifecycle including project planning and scoping</w:t>
      </w:r>
    </w:p>
    <w:p w:rsidR="00C54485" w:rsidRDefault="00C54485" w:rsidP="00264930">
      <w:pPr>
        <w:pStyle w:val="ListParagraph"/>
        <w:numPr>
          <w:ilvl w:val="0"/>
          <w:numId w:val="17"/>
        </w:numPr>
        <w:ind w:right="0"/>
        <w:outlineLvl w:val="0"/>
        <w:rPr>
          <w:rFonts w:ascii="Calibri" w:hAnsi="Calibri"/>
          <w:bCs/>
          <w:sz w:val="20"/>
          <w:szCs w:val="20"/>
        </w:rPr>
      </w:pPr>
      <w:r>
        <w:rPr>
          <w:rFonts w:ascii="Calibri" w:hAnsi="Calibri"/>
          <w:bCs/>
          <w:sz w:val="20"/>
          <w:szCs w:val="20"/>
        </w:rPr>
        <w:t xml:space="preserve">Conceptualised and introduced a national </w:t>
      </w:r>
      <w:r w:rsidR="00A50D81">
        <w:rPr>
          <w:rFonts w:ascii="Calibri" w:hAnsi="Calibri"/>
          <w:bCs/>
          <w:sz w:val="20"/>
          <w:szCs w:val="20"/>
        </w:rPr>
        <w:t xml:space="preserve">mobilisation and </w:t>
      </w:r>
      <w:r>
        <w:rPr>
          <w:rFonts w:ascii="Calibri" w:hAnsi="Calibri"/>
          <w:bCs/>
          <w:sz w:val="20"/>
          <w:szCs w:val="20"/>
        </w:rPr>
        <w:t>implementation strategy for central government and defence contract</w:t>
      </w:r>
      <w:r w:rsidR="00A50D81">
        <w:rPr>
          <w:rFonts w:ascii="Calibri" w:hAnsi="Calibri"/>
          <w:bCs/>
          <w:sz w:val="20"/>
          <w:szCs w:val="20"/>
        </w:rPr>
        <w:t xml:space="preserve"> which was subsequently adopted as the standard across the Interserve Plc organisation</w:t>
      </w:r>
    </w:p>
    <w:p w:rsidR="00743AC6" w:rsidRDefault="00743AC6" w:rsidP="00264930">
      <w:pPr>
        <w:pStyle w:val="ListParagraph"/>
        <w:numPr>
          <w:ilvl w:val="0"/>
          <w:numId w:val="17"/>
        </w:numPr>
        <w:ind w:right="0"/>
        <w:outlineLvl w:val="0"/>
        <w:rPr>
          <w:rFonts w:ascii="Calibri" w:hAnsi="Calibri"/>
          <w:bCs/>
          <w:sz w:val="20"/>
          <w:szCs w:val="20"/>
        </w:rPr>
      </w:pPr>
      <w:r>
        <w:rPr>
          <w:rFonts w:ascii="Calibri" w:hAnsi="Calibri"/>
          <w:bCs/>
          <w:sz w:val="20"/>
          <w:szCs w:val="20"/>
        </w:rPr>
        <w:t>Provided effective leadership</w:t>
      </w:r>
      <w:r w:rsidR="00C54485">
        <w:rPr>
          <w:rFonts w:ascii="Calibri" w:hAnsi="Calibri"/>
          <w:bCs/>
          <w:sz w:val="20"/>
          <w:szCs w:val="20"/>
        </w:rPr>
        <w:t xml:space="preserve"> and direction to a team of highly-skilled developers and testers to facilitate successful delivery</w:t>
      </w:r>
    </w:p>
    <w:p w:rsidR="00B77800" w:rsidRPr="00C12BF4" w:rsidRDefault="00B77800"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lastRenderedPageBreak/>
        <w:t>NATIONAL PROJECT MANAGER (CONTRACT)</w:t>
      </w:r>
    </w:p>
    <w:p w:rsidR="00B77800" w:rsidRDefault="00B77800" w:rsidP="00264930">
      <w:pPr>
        <w:ind w:right="0"/>
        <w:contextualSpacing/>
        <w:rPr>
          <w:rStyle w:val="Strong"/>
          <w:rFonts w:ascii="Calibri" w:hAnsi="Calibri"/>
          <w:b w:val="0"/>
          <w:sz w:val="20"/>
          <w:szCs w:val="20"/>
        </w:rPr>
      </w:pPr>
      <w:r>
        <w:rPr>
          <w:rStyle w:val="Strong"/>
          <w:rFonts w:ascii="Calibri" w:hAnsi="Calibri"/>
          <w:b w:val="0"/>
          <w:sz w:val="20"/>
          <w:szCs w:val="20"/>
        </w:rPr>
        <w:t>PRIMECARE LIMITED (ALLIED MEDICARE GROUP, NHS), UK-WIDE: SEP 2016 – AUG 2017</w:t>
      </w:r>
    </w:p>
    <w:p w:rsidR="00B77800" w:rsidRDefault="00B77800"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B77800" w:rsidRDefault="00206276" w:rsidP="00264930">
      <w:pPr>
        <w:pStyle w:val="ListParagraph"/>
        <w:numPr>
          <w:ilvl w:val="0"/>
          <w:numId w:val="16"/>
        </w:numPr>
        <w:ind w:right="0"/>
        <w:outlineLvl w:val="0"/>
        <w:rPr>
          <w:rFonts w:ascii="Calibri" w:hAnsi="Calibri"/>
          <w:bCs/>
          <w:sz w:val="20"/>
          <w:szCs w:val="20"/>
        </w:rPr>
      </w:pPr>
      <w:r>
        <w:rPr>
          <w:rFonts w:ascii="Calibri" w:hAnsi="Calibri"/>
          <w:bCs/>
          <w:sz w:val="20"/>
          <w:szCs w:val="20"/>
        </w:rPr>
        <w:t>Took ownership for a portfolio of NHS projects as part of the National Integrated Urgent Care Scheme including two of the UK’s largest Out of Hours and 111 Hub mobilisations</w:t>
      </w:r>
    </w:p>
    <w:p w:rsidR="00206276" w:rsidRDefault="00206276" w:rsidP="00264930">
      <w:pPr>
        <w:pStyle w:val="ListParagraph"/>
        <w:numPr>
          <w:ilvl w:val="0"/>
          <w:numId w:val="16"/>
        </w:numPr>
        <w:ind w:right="0"/>
        <w:outlineLvl w:val="0"/>
        <w:rPr>
          <w:rFonts w:ascii="Calibri" w:hAnsi="Calibri"/>
          <w:bCs/>
          <w:sz w:val="20"/>
          <w:szCs w:val="20"/>
        </w:rPr>
      </w:pPr>
      <w:r>
        <w:rPr>
          <w:rFonts w:ascii="Calibri" w:hAnsi="Calibri"/>
          <w:bCs/>
          <w:sz w:val="20"/>
          <w:szCs w:val="20"/>
        </w:rPr>
        <w:t>Worked in close collaboration with regional and national Clinical Commissioners and NHS England</w:t>
      </w:r>
      <w:r w:rsidR="00A42D6B">
        <w:rPr>
          <w:rFonts w:ascii="Calibri" w:hAnsi="Calibri"/>
          <w:bCs/>
          <w:sz w:val="20"/>
          <w:szCs w:val="20"/>
        </w:rPr>
        <w:t xml:space="preserve"> to ensure successful delivery of projects in line with stringent timelines, budgets, regulatory obligations and quality standards</w:t>
      </w:r>
    </w:p>
    <w:p w:rsidR="00A42D6B" w:rsidRPr="00B77800" w:rsidRDefault="00481387" w:rsidP="00264930">
      <w:pPr>
        <w:pStyle w:val="ListParagraph"/>
        <w:numPr>
          <w:ilvl w:val="0"/>
          <w:numId w:val="16"/>
        </w:numPr>
        <w:ind w:right="0"/>
        <w:outlineLvl w:val="0"/>
        <w:rPr>
          <w:rFonts w:ascii="Calibri" w:hAnsi="Calibri"/>
          <w:bCs/>
          <w:sz w:val="20"/>
          <w:szCs w:val="20"/>
        </w:rPr>
      </w:pPr>
      <w:r>
        <w:rPr>
          <w:rFonts w:ascii="Calibri" w:hAnsi="Calibri"/>
          <w:bCs/>
          <w:sz w:val="20"/>
          <w:szCs w:val="20"/>
        </w:rPr>
        <w:t>Completed Category A and B Fit-outs of Urgent Care call centre buildings in Canterbury, Birmingham and Cardiff for the NHS Integrated Urgent Care Scheme</w:t>
      </w:r>
    </w:p>
    <w:p w:rsidR="0037688F" w:rsidRDefault="0037688F" w:rsidP="00264930">
      <w:pPr>
        <w:ind w:right="0"/>
        <w:outlineLvl w:val="0"/>
        <w:rPr>
          <w:rFonts w:ascii="Calibri" w:hAnsi="Calibri"/>
          <w:bCs/>
          <w:sz w:val="20"/>
          <w:szCs w:val="20"/>
        </w:rPr>
      </w:pPr>
    </w:p>
    <w:p w:rsidR="005252A8" w:rsidRPr="00C12BF4" w:rsidRDefault="00F363A6"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t xml:space="preserve">INTERIM </w:t>
      </w:r>
      <w:r w:rsidR="005252A8">
        <w:rPr>
          <w:rStyle w:val="Strong"/>
          <w:rFonts w:ascii="Calibri" w:hAnsi="Calibri"/>
          <w:sz w:val="20"/>
          <w:szCs w:val="20"/>
        </w:rPr>
        <w:t>PROJECT MANAGER (CONTRACT)</w:t>
      </w:r>
    </w:p>
    <w:p w:rsidR="005252A8" w:rsidRDefault="00F363A6" w:rsidP="00264930">
      <w:pPr>
        <w:ind w:right="0"/>
        <w:contextualSpacing/>
        <w:rPr>
          <w:rStyle w:val="Strong"/>
          <w:rFonts w:ascii="Calibri" w:hAnsi="Calibri"/>
          <w:b w:val="0"/>
          <w:sz w:val="20"/>
          <w:szCs w:val="20"/>
        </w:rPr>
      </w:pPr>
      <w:r>
        <w:rPr>
          <w:rStyle w:val="Strong"/>
          <w:rFonts w:ascii="Calibri" w:hAnsi="Calibri"/>
          <w:b w:val="0"/>
          <w:sz w:val="20"/>
          <w:szCs w:val="20"/>
        </w:rPr>
        <w:t>HER MAJESTY’S REVENUE &amp; CUSTOMS (HMRC), TELFORD: APR 2016 – AUG 2016</w:t>
      </w:r>
    </w:p>
    <w:p w:rsidR="005252A8" w:rsidRDefault="005252A8"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5252A8" w:rsidRDefault="00F363A6" w:rsidP="00264930">
      <w:pPr>
        <w:pStyle w:val="ListParagraph"/>
        <w:numPr>
          <w:ilvl w:val="0"/>
          <w:numId w:val="16"/>
        </w:numPr>
        <w:ind w:right="0"/>
        <w:outlineLvl w:val="0"/>
        <w:rPr>
          <w:rFonts w:ascii="Calibri" w:hAnsi="Calibri"/>
          <w:bCs/>
          <w:sz w:val="20"/>
          <w:szCs w:val="20"/>
        </w:rPr>
      </w:pPr>
      <w:r>
        <w:rPr>
          <w:rFonts w:ascii="Calibri" w:hAnsi="Calibri"/>
          <w:bCs/>
          <w:sz w:val="20"/>
          <w:szCs w:val="20"/>
        </w:rPr>
        <w:t>Appointed on a short term contract with accountability for managing and monitoring a portfolio of digital projects as part of the Warm Support scheme ensuring delivery is aligned with organisational objectives and timelines</w:t>
      </w:r>
    </w:p>
    <w:p w:rsidR="00F363A6" w:rsidRDefault="00F363A6" w:rsidP="00264930">
      <w:pPr>
        <w:pStyle w:val="ListParagraph"/>
        <w:numPr>
          <w:ilvl w:val="0"/>
          <w:numId w:val="16"/>
        </w:numPr>
        <w:ind w:right="0"/>
        <w:outlineLvl w:val="0"/>
        <w:rPr>
          <w:rFonts w:ascii="Calibri" w:hAnsi="Calibri"/>
          <w:bCs/>
          <w:sz w:val="20"/>
          <w:szCs w:val="20"/>
        </w:rPr>
      </w:pPr>
      <w:r>
        <w:rPr>
          <w:rFonts w:ascii="Calibri" w:hAnsi="Calibri"/>
          <w:bCs/>
          <w:sz w:val="20"/>
          <w:szCs w:val="20"/>
        </w:rPr>
        <w:t>Played a pivotal role in executing a VAT prevent project within the enterprise data hub space whilst also executing the ‘Income from Property’ project which involved working with EDH and mainframe interfaces</w:t>
      </w:r>
    </w:p>
    <w:p w:rsidR="00F363A6" w:rsidRPr="005252A8" w:rsidRDefault="00E85CD7" w:rsidP="00264930">
      <w:pPr>
        <w:pStyle w:val="ListParagraph"/>
        <w:numPr>
          <w:ilvl w:val="0"/>
          <w:numId w:val="16"/>
        </w:numPr>
        <w:ind w:right="0"/>
        <w:outlineLvl w:val="0"/>
        <w:rPr>
          <w:rFonts w:ascii="Calibri" w:hAnsi="Calibri"/>
          <w:bCs/>
          <w:sz w:val="20"/>
          <w:szCs w:val="20"/>
        </w:rPr>
      </w:pPr>
      <w:r>
        <w:rPr>
          <w:rFonts w:ascii="Calibri" w:hAnsi="Calibri"/>
          <w:bCs/>
          <w:sz w:val="20"/>
          <w:szCs w:val="20"/>
        </w:rPr>
        <w:t>Coordinated and delivered several physical server decommissioning projects in collaboration with Fujitsu partners</w:t>
      </w:r>
    </w:p>
    <w:p w:rsidR="00F363A6" w:rsidRDefault="00F363A6" w:rsidP="00264930">
      <w:pPr>
        <w:ind w:right="0"/>
        <w:outlineLvl w:val="0"/>
        <w:rPr>
          <w:rFonts w:ascii="Calibri" w:hAnsi="Calibri"/>
          <w:bCs/>
          <w:sz w:val="20"/>
          <w:szCs w:val="20"/>
        </w:rPr>
      </w:pPr>
    </w:p>
    <w:p w:rsidR="00EB125D" w:rsidRPr="00C12BF4" w:rsidRDefault="00EB125D"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t>PROJECT MANAGER (CONTRACT)</w:t>
      </w:r>
    </w:p>
    <w:p w:rsidR="00EB125D" w:rsidRDefault="00EB125D" w:rsidP="00264930">
      <w:pPr>
        <w:ind w:right="0"/>
        <w:contextualSpacing/>
        <w:rPr>
          <w:rStyle w:val="Strong"/>
          <w:rFonts w:ascii="Calibri" w:hAnsi="Calibri"/>
          <w:b w:val="0"/>
          <w:sz w:val="20"/>
          <w:szCs w:val="20"/>
        </w:rPr>
      </w:pPr>
      <w:r>
        <w:rPr>
          <w:rStyle w:val="Strong"/>
          <w:rFonts w:ascii="Calibri" w:hAnsi="Calibri"/>
          <w:b w:val="0"/>
          <w:sz w:val="20"/>
          <w:szCs w:val="20"/>
        </w:rPr>
        <w:t>NOTTINGHAMSHIRE HEALTHCARE NHS FOUNDATION TRUST, NOTTINGHAM / DERBY: SEP 2015 – APR 2016</w:t>
      </w:r>
    </w:p>
    <w:p w:rsidR="00EB125D" w:rsidRDefault="00EB125D"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EB125D" w:rsidRDefault="004B73BA" w:rsidP="00264930">
      <w:pPr>
        <w:pStyle w:val="ListParagraph"/>
        <w:numPr>
          <w:ilvl w:val="0"/>
          <w:numId w:val="16"/>
        </w:numPr>
        <w:ind w:right="0"/>
        <w:outlineLvl w:val="0"/>
        <w:rPr>
          <w:rFonts w:ascii="Calibri" w:hAnsi="Calibri"/>
          <w:bCs/>
          <w:sz w:val="20"/>
          <w:szCs w:val="20"/>
        </w:rPr>
      </w:pPr>
      <w:r>
        <w:rPr>
          <w:rFonts w:ascii="Calibri" w:hAnsi="Calibri"/>
          <w:bCs/>
          <w:sz w:val="20"/>
          <w:szCs w:val="20"/>
        </w:rPr>
        <w:t>Tasked with managing and coordinating the delivery of a digital track and trace solution to facilitate effective pathology specimen delivery and collection ensuring alignment with client objectives, timelines and budgets</w:t>
      </w:r>
    </w:p>
    <w:p w:rsidR="004B73BA" w:rsidRDefault="005252A8" w:rsidP="00264930">
      <w:pPr>
        <w:pStyle w:val="ListParagraph"/>
        <w:numPr>
          <w:ilvl w:val="0"/>
          <w:numId w:val="16"/>
        </w:numPr>
        <w:ind w:right="0"/>
        <w:outlineLvl w:val="0"/>
        <w:rPr>
          <w:rFonts w:ascii="Calibri" w:hAnsi="Calibri"/>
          <w:bCs/>
          <w:sz w:val="20"/>
          <w:szCs w:val="20"/>
        </w:rPr>
      </w:pPr>
      <w:r>
        <w:rPr>
          <w:rFonts w:ascii="Calibri" w:hAnsi="Calibri"/>
          <w:bCs/>
          <w:sz w:val="20"/>
          <w:szCs w:val="20"/>
        </w:rPr>
        <w:t>Developed and implemented a system to effectively align delivery and records tracking software systems to enhance efficiency</w:t>
      </w:r>
    </w:p>
    <w:p w:rsidR="005252A8" w:rsidRPr="00EB125D" w:rsidRDefault="005252A8" w:rsidP="00264930">
      <w:pPr>
        <w:pStyle w:val="ListParagraph"/>
        <w:numPr>
          <w:ilvl w:val="0"/>
          <w:numId w:val="16"/>
        </w:numPr>
        <w:ind w:right="0"/>
        <w:outlineLvl w:val="0"/>
        <w:rPr>
          <w:rFonts w:ascii="Calibri" w:hAnsi="Calibri"/>
          <w:bCs/>
          <w:sz w:val="20"/>
          <w:szCs w:val="20"/>
        </w:rPr>
      </w:pPr>
      <w:r>
        <w:rPr>
          <w:rFonts w:ascii="Calibri" w:hAnsi="Calibri"/>
          <w:bCs/>
          <w:sz w:val="20"/>
          <w:szCs w:val="20"/>
        </w:rPr>
        <w:t>Spearheaded the design, development and introduction of a client database and feedback portal</w:t>
      </w:r>
    </w:p>
    <w:p w:rsidR="00EB125D" w:rsidRDefault="00EB125D" w:rsidP="00264930">
      <w:pPr>
        <w:ind w:right="0"/>
        <w:outlineLvl w:val="0"/>
        <w:rPr>
          <w:rFonts w:ascii="Calibri" w:hAnsi="Calibri"/>
          <w:bCs/>
          <w:sz w:val="20"/>
          <w:szCs w:val="20"/>
        </w:rPr>
      </w:pPr>
    </w:p>
    <w:p w:rsidR="001478AA" w:rsidRPr="00C12BF4" w:rsidRDefault="001478AA" w:rsidP="00264930">
      <w:pPr>
        <w:shd w:val="clear" w:color="auto" w:fill="D9D9D9" w:themeFill="background1" w:themeFillShade="D9"/>
        <w:ind w:right="0"/>
        <w:contextualSpacing/>
        <w:rPr>
          <w:rStyle w:val="Strong"/>
          <w:rFonts w:ascii="Calibri" w:hAnsi="Calibri"/>
          <w:sz w:val="20"/>
          <w:szCs w:val="20"/>
        </w:rPr>
      </w:pPr>
      <w:r>
        <w:rPr>
          <w:rStyle w:val="Strong"/>
          <w:rFonts w:ascii="Calibri" w:hAnsi="Calibri"/>
          <w:sz w:val="20"/>
          <w:szCs w:val="20"/>
        </w:rPr>
        <w:t>INTERIM PROJECT MANAGER (CONTRACT)</w:t>
      </w:r>
    </w:p>
    <w:p w:rsidR="001478AA" w:rsidRDefault="001478AA" w:rsidP="00264930">
      <w:pPr>
        <w:ind w:right="0"/>
        <w:contextualSpacing/>
        <w:rPr>
          <w:rStyle w:val="Strong"/>
          <w:rFonts w:ascii="Calibri" w:hAnsi="Calibri"/>
          <w:b w:val="0"/>
          <w:sz w:val="20"/>
          <w:szCs w:val="20"/>
        </w:rPr>
      </w:pPr>
      <w:r>
        <w:rPr>
          <w:rStyle w:val="Strong"/>
          <w:rFonts w:ascii="Calibri" w:hAnsi="Calibri"/>
          <w:b w:val="0"/>
          <w:sz w:val="20"/>
          <w:szCs w:val="20"/>
        </w:rPr>
        <w:t>ROLLING SOLUTIONS LIMITED, STAFFORDSHIRE / CHESHIRE: OCT 2014 – AUG 2015</w:t>
      </w:r>
    </w:p>
    <w:p w:rsidR="001478AA" w:rsidRDefault="001478AA"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1478AA" w:rsidRDefault="00000081" w:rsidP="00264930">
      <w:pPr>
        <w:pStyle w:val="ListParagraph"/>
        <w:numPr>
          <w:ilvl w:val="0"/>
          <w:numId w:val="16"/>
        </w:numPr>
        <w:ind w:right="0"/>
        <w:outlineLvl w:val="0"/>
        <w:rPr>
          <w:rFonts w:ascii="Calibri" w:hAnsi="Calibri"/>
          <w:bCs/>
          <w:sz w:val="20"/>
          <w:szCs w:val="20"/>
        </w:rPr>
      </w:pPr>
      <w:r>
        <w:rPr>
          <w:rFonts w:ascii="Calibri" w:hAnsi="Calibri"/>
          <w:bCs/>
          <w:sz w:val="20"/>
          <w:szCs w:val="20"/>
        </w:rPr>
        <w:t>Oversaw and directed multiple functions as part of the company’s expansion process to achieve long term growth with ownership for developing and implementing new server and IT infrastructure to optimise system performance</w:t>
      </w:r>
    </w:p>
    <w:p w:rsidR="00000081" w:rsidRDefault="0025524D" w:rsidP="00264930">
      <w:pPr>
        <w:pStyle w:val="ListParagraph"/>
        <w:numPr>
          <w:ilvl w:val="0"/>
          <w:numId w:val="16"/>
        </w:numPr>
        <w:ind w:right="0"/>
        <w:outlineLvl w:val="0"/>
        <w:rPr>
          <w:rFonts w:ascii="Calibri" w:hAnsi="Calibri"/>
          <w:bCs/>
          <w:sz w:val="20"/>
          <w:szCs w:val="20"/>
        </w:rPr>
      </w:pPr>
      <w:r>
        <w:rPr>
          <w:rFonts w:ascii="Calibri" w:hAnsi="Calibri"/>
          <w:bCs/>
          <w:sz w:val="20"/>
          <w:szCs w:val="20"/>
        </w:rPr>
        <w:t>Instrumental in the acquisition, site selection and construction planning process for the company’s new RSL depot</w:t>
      </w:r>
    </w:p>
    <w:p w:rsidR="0025524D" w:rsidRPr="001478AA" w:rsidRDefault="0025524D" w:rsidP="00264930">
      <w:pPr>
        <w:pStyle w:val="ListParagraph"/>
        <w:numPr>
          <w:ilvl w:val="0"/>
          <w:numId w:val="16"/>
        </w:numPr>
        <w:ind w:right="0"/>
        <w:outlineLvl w:val="0"/>
        <w:rPr>
          <w:rFonts w:ascii="Calibri" w:hAnsi="Calibri"/>
          <w:bCs/>
          <w:sz w:val="20"/>
          <w:szCs w:val="20"/>
        </w:rPr>
      </w:pPr>
      <w:r>
        <w:rPr>
          <w:rFonts w:ascii="Calibri" w:hAnsi="Calibri"/>
          <w:bCs/>
          <w:sz w:val="20"/>
          <w:szCs w:val="20"/>
        </w:rPr>
        <w:t>Conceptualised, developed and launched an innovative online training and development resource to educate end users</w:t>
      </w:r>
    </w:p>
    <w:p w:rsidR="001478AA" w:rsidRPr="00B86858" w:rsidRDefault="001478AA" w:rsidP="00264930">
      <w:pPr>
        <w:ind w:right="0"/>
        <w:outlineLvl w:val="0"/>
        <w:rPr>
          <w:rFonts w:ascii="Calibri" w:hAnsi="Calibri"/>
          <w:bCs/>
          <w:sz w:val="20"/>
          <w:szCs w:val="20"/>
        </w:rPr>
      </w:pPr>
    </w:p>
    <w:p w:rsidR="009A749B" w:rsidRPr="00C12BF4" w:rsidRDefault="00C12BF4" w:rsidP="00264930">
      <w:pPr>
        <w:shd w:val="clear" w:color="auto" w:fill="D9D9D9" w:themeFill="background1" w:themeFillShade="D9"/>
        <w:ind w:right="0"/>
        <w:contextualSpacing/>
        <w:rPr>
          <w:rStyle w:val="Strong"/>
          <w:rFonts w:ascii="Calibri" w:hAnsi="Calibri"/>
          <w:sz w:val="20"/>
          <w:szCs w:val="20"/>
        </w:rPr>
      </w:pPr>
      <w:r w:rsidRPr="00C12BF4">
        <w:rPr>
          <w:rStyle w:val="Strong"/>
          <w:rFonts w:ascii="Calibri" w:hAnsi="Calibri"/>
          <w:sz w:val="20"/>
          <w:szCs w:val="20"/>
        </w:rPr>
        <w:t xml:space="preserve">PROJECT </w:t>
      </w:r>
      <w:r w:rsidR="00872FB3">
        <w:rPr>
          <w:rStyle w:val="Strong"/>
          <w:rFonts w:ascii="Calibri" w:hAnsi="Calibri"/>
          <w:sz w:val="20"/>
          <w:szCs w:val="20"/>
        </w:rPr>
        <w:t>MANAGER</w:t>
      </w:r>
      <w:r>
        <w:rPr>
          <w:rStyle w:val="Strong"/>
          <w:rFonts w:ascii="Calibri" w:hAnsi="Calibri"/>
          <w:sz w:val="20"/>
          <w:szCs w:val="20"/>
        </w:rPr>
        <w:t xml:space="preserve"> | TRAINER &amp; ENVIRONMENT PLANNING SPECIALIST</w:t>
      </w:r>
      <w:r w:rsidR="001478AA">
        <w:rPr>
          <w:rStyle w:val="Strong"/>
          <w:rFonts w:ascii="Calibri" w:hAnsi="Calibri"/>
          <w:sz w:val="20"/>
          <w:szCs w:val="20"/>
        </w:rPr>
        <w:t xml:space="preserve"> (CONTRACT)</w:t>
      </w:r>
    </w:p>
    <w:p w:rsidR="00B86858" w:rsidRDefault="00C12BF4" w:rsidP="00264930">
      <w:pPr>
        <w:ind w:right="0"/>
        <w:contextualSpacing/>
        <w:rPr>
          <w:rStyle w:val="Strong"/>
          <w:rFonts w:ascii="Calibri" w:hAnsi="Calibri"/>
          <w:b w:val="0"/>
          <w:sz w:val="20"/>
          <w:szCs w:val="20"/>
        </w:rPr>
      </w:pPr>
      <w:r>
        <w:rPr>
          <w:rStyle w:val="Strong"/>
          <w:rFonts w:ascii="Calibri" w:hAnsi="Calibri"/>
          <w:b w:val="0"/>
          <w:sz w:val="20"/>
          <w:szCs w:val="20"/>
        </w:rPr>
        <w:t>ENVIRONMENT AGENCY, CENTRAL AREA, LICHFIELD: NOV 2012 – OCT 2014</w:t>
      </w:r>
    </w:p>
    <w:p w:rsidR="00C12BF4" w:rsidRDefault="00C12BF4" w:rsidP="00264930">
      <w:pPr>
        <w:ind w:right="0"/>
        <w:contextualSpacing/>
        <w:rPr>
          <w:rStyle w:val="Strong"/>
          <w:rFonts w:ascii="Calibri" w:hAnsi="Calibri"/>
          <w:sz w:val="20"/>
          <w:szCs w:val="20"/>
        </w:rPr>
      </w:pPr>
      <w:r>
        <w:rPr>
          <w:rStyle w:val="Strong"/>
          <w:rFonts w:ascii="Calibri" w:hAnsi="Calibri"/>
          <w:sz w:val="20"/>
          <w:szCs w:val="20"/>
        </w:rPr>
        <w:t>Key Accountabilities and Achievements:</w:t>
      </w:r>
    </w:p>
    <w:p w:rsidR="00C12BF4" w:rsidRDefault="004D4032"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Primarily accountable for leading and coordinating the strategic direction and delivery of multiple core projects</w:t>
      </w:r>
    </w:p>
    <w:p w:rsidR="004D4032" w:rsidRDefault="004D4032"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Delivered effective leadership, training and mentoring to Environment Agency staff in the Midlands region</w:t>
      </w:r>
    </w:p>
    <w:p w:rsidR="002026F1" w:rsidRDefault="002026F1" w:rsidP="00264930">
      <w:pPr>
        <w:pStyle w:val="ListParagraph"/>
        <w:numPr>
          <w:ilvl w:val="0"/>
          <w:numId w:val="16"/>
        </w:numPr>
        <w:ind w:right="0"/>
        <w:contextualSpacing/>
        <w:rPr>
          <w:rStyle w:val="Strong"/>
          <w:rFonts w:ascii="Calibri" w:hAnsi="Calibri"/>
          <w:b w:val="0"/>
          <w:sz w:val="20"/>
          <w:szCs w:val="20"/>
        </w:rPr>
      </w:pPr>
      <w:r>
        <w:rPr>
          <w:rStyle w:val="Strong"/>
          <w:rFonts w:ascii="Calibri" w:hAnsi="Calibri"/>
          <w:b w:val="0"/>
          <w:sz w:val="20"/>
          <w:szCs w:val="20"/>
        </w:rPr>
        <w:t>Played a key role in coordinating and supporting a major £7.4m Central Environment Investment programme encompassing 32 individual projects and programmes across multiple disciplines</w:t>
      </w:r>
    </w:p>
    <w:p w:rsidR="001478AA" w:rsidRPr="00F55D4B" w:rsidRDefault="001478AA" w:rsidP="00264930">
      <w:pPr>
        <w:ind w:right="0"/>
        <w:contextualSpacing/>
        <w:rPr>
          <w:rStyle w:val="Strong"/>
          <w:rFonts w:ascii="Calibri" w:hAnsi="Calibri"/>
          <w:b w:val="0"/>
          <w:sz w:val="16"/>
          <w:szCs w:val="20"/>
        </w:rPr>
      </w:pPr>
    </w:p>
    <w:p w:rsidR="00143FB8" w:rsidRPr="00271663" w:rsidRDefault="00143FB8"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sidRPr="00271663">
        <w:rPr>
          <w:rFonts w:ascii="Calibri" w:hAnsi="Calibri"/>
          <w:b/>
          <w:bCs/>
          <w:szCs w:val="22"/>
        </w:rPr>
        <w:t>EARLY CAREER SUMMARY</w:t>
      </w:r>
    </w:p>
    <w:p w:rsidR="00143FB8" w:rsidRPr="00F55D4B" w:rsidRDefault="00143FB8" w:rsidP="00264930">
      <w:pPr>
        <w:ind w:right="0"/>
        <w:outlineLvl w:val="0"/>
        <w:rPr>
          <w:rFonts w:ascii="Calibri" w:hAnsi="Calibri"/>
          <w:b/>
          <w:bCs/>
          <w:sz w:val="16"/>
          <w:szCs w:val="20"/>
        </w:rPr>
      </w:pPr>
    </w:p>
    <w:p w:rsidR="008A6941" w:rsidRPr="00F55D4B" w:rsidRDefault="008A6941" w:rsidP="00264930">
      <w:pPr>
        <w:pStyle w:val="ListParagraph"/>
        <w:numPr>
          <w:ilvl w:val="0"/>
          <w:numId w:val="14"/>
        </w:numPr>
        <w:ind w:right="0"/>
        <w:outlineLvl w:val="0"/>
        <w:rPr>
          <w:rFonts w:ascii="Calibri" w:hAnsi="Calibri"/>
          <w:bCs/>
          <w:sz w:val="16"/>
          <w:szCs w:val="20"/>
        </w:rPr>
        <w:sectPr w:rsidR="008A6941" w:rsidRPr="00F55D4B" w:rsidSect="00B86858">
          <w:footerReference w:type="even" r:id="rId12"/>
          <w:footerReference w:type="default" r:id="rId13"/>
          <w:type w:val="continuous"/>
          <w:pgSz w:w="11906" w:h="16838"/>
          <w:pgMar w:top="720" w:right="567" w:bottom="720" w:left="567" w:header="0" w:footer="283" w:gutter="0"/>
          <w:cols w:space="720"/>
          <w:docGrid w:linePitch="360"/>
        </w:sectPr>
      </w:pPr>
    </w:p>
    <w:p w:rsidR="009A749B"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FREELANCE PROJECT MANAGER: JUL 2007 – AUG 2012</w:t>
      </w:r>
    </w:p>
    <w:p w:rsidR="008A6941"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COMMERCIAL DIRECTOR: JAN 2005 – JUL 2007</w:t>
      </w:r>
    </w:p>
    <w:p w:rsidR="008A6941"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MANAGING DIRECTOR: APR 2001 – JAN 2005</w:t>
      </w:r>
    </w:p>
    <w:p w:rsidR="008A6941"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NATIONAL IT PROJECT MANAGER: JAN 1996 – APR 2001</w:t>
      </w:r>
    </w:p>
    <w:p w:rsidR="008A6941"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IT MANAGER: 1990 – 1996</w:t>
      </w:r>
    </w:p>
    <w:p w:rsidR="008A6941" w:rsidRPr="008A6941" w:rsidRDefault="008A6941" w:rsidP="00264930">
      <w:pPr>
        <w:pStyle w:val="ListParagraph"/>
        <w:numPr>
          <w:ilvl w:val="0"/>
          <w:numId w:val="14"/>
        </w:numPr>
        <w:ind w:right="0"/>
        <w:outlineLvl w:val="0"/>
        <w:rPr>
          <w:rFonts w:ascii="Calibri" w:hAnsi="Calibri"/>
          <w:bCs/>
          <w:sz w:val="20"/>
          <w:szCs w:val="20"/>
        </w:rPr>
      </w:pPr>
      <w:r>
        <w:rPr>
          <w:rFonts w:ascii="Calibri" w:hAnsi="Calibri"/>
          <w:bCs/>
          <w:sz w:val="20"/>
          <w:szCs w:val="20"/>
        </w:rPr>
        <w:t xml:space="preserve">HM ARMED FORCES: PRE-1990 </w:t>
      </w:r>
    </w:p>
    <w:p w:rsidR="008A6941" w:rsidRDefault="008A6941" w:rsidP="00264930">
      <w:pPr>
        <w:ind w:right="0"/>
        <w:outlineLvl w:val="0"/>
        <w:rPr>
          <w:rFonts w:ascii="Calibri" w:hAnsi="Calibri"/>
          <w:b/>
          <w:bCs/>
          <w:sz w:val="20"/>
          <w:szCs w:val="20"/>
        </w:rPr>
        <w:sectPr w:rsidR="008A6941" w:rsidSect="008A6941">
          <w:type w:val="continuous"/>
          <w:pgSz w:w="11906" w:h="16838"/>
          <w:pgMar w:top="720" w:right="567" w:bottom="720" w:left="567" w:header="0" w:footer="283" w:gutter="0"/>
          <w:cols w:num="2" w:space="720"/>
          <w:docGrid w:linePitch="360"/>
        </w:sectPr>
      </w:pPr>
    </w:p>
    <w:p w:rsidR="00B86858" w:rsidRPr="00F55D4B" w:rsidRDefault="00B86858" w:rsidP="00264930">
      <w:pPr>
        <w:ind w:right="0"/>
        <w:outlineLvl w:val="0"/>
        <w:rPr>
          <w:rFonts w:ascii="Calibri" w:hAnsi="Calibri"/>
          <w:b/>
          <w:bCs/>
          <w:sz w:val="16"/>
          <w:szCs w:val="20"/>
        </w:rPr>
      </w:pPr>
    </w:p>
    <w:p w:rsidR="009A749B" w:rsidRPr="00F55D4B" w:rsidRDefault="009A749B" w:rsidP="00264930">
      <w:pPr>
        <w:ind w:right="0"/>
        <w:outlineLvl w:val="0"/>
        <w:rPr>
          <w:rFonts w:ascii="Calibri" w:hAnsi="Calibri"/>
          <w:b/>
          <w:bCs/>
          <w:sz w:val="16"/>
          <w:szCs w:val="20"/>
        </w:rPr>
      </w:pPr>
    </w:p>
    <w:p w:rsidR="009A749B" w:rsidRPr="00271663" w:rsidRDefault="009A749B"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Pr>
          <w:rFonts w:ascii="Calibri" w:hAnsi="Calibri"/>
          <w:b/>
          <w:bCs/>
          <w:szCs w:val="22"/>
        </w:rPr>
        <w:t>ACADEMIC CREDENTIALS AND PROFESSIONAL CERTIFICATIONS</w:t>
      </w:r>
    </w:p>
    <w:p w:rsidR="00B86858" w:rsidRPr="00F55D4B" w:rsidRDefault="00B86858" w:rsidP="00264930">
      <w:pPr>
        <w:ind w:right="0"/>
        <w:outlineLvl w:val="0"/>
        <w:rPr>
          <w:rFonts w:ascii="Calibri" w:hAnsi="Calibri"/>
          <w:bCs/>
          <w:sz w:val="16"/>
          <w:szCs w:val="20"/>
        </w:rPr>
      </w:pPr>
    </w:p>
    <w:p w:rsidR="00B86858" w:rsidRPr="00F55D4B" w:rsidRDefault="00B86858" w:rsidP="00264930">
      <w:pPr>
        <w:ind w:right="0"/>
        <w:outlineLvl w:val="0"/>
        <w:rPr>
          <w:rFonts w:ascii="Calibri" w:hAnsi="Calibri"/>
          <w:bCs/>
          <w:sz w:val="16"/>
          <w:szCs w:val="20"/>
        </w:rPr>
        <w:sectPr w:rsidR="00B86858" w:rsidRPr="00F55D4B" w:rsidSect="00B86858">
          <w:type w:val="continuous"/>
          <w:pgSz w:w="11906" w:h="16838"/>
          <w:pgMar w:top="720" w:right="567" w:bottom="720" w:left="567" w:header="0" w:footer="283" w:gutter="0"/>
          <w:cols w:space="720"/>
          <w:docGrid w:linePitch="360"/>
        </w:sectPr>
      </w:pP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BSc in User Support Systems: Staffordshire University</w:t>
      </w: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DipHE: Staffordshire University</w:t>
      </w: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TEC – Science Levels 1, 2 &amp; 3</w:t>
      </w: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City &amp; Guilds Basic Engineering</w:t>
      </w: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PGCE Secondary Education</w:t>
      </w:r>
    </w:p>
    <w:p w:rsidR="00B86858" w:rsidRDefault="00B86858" w:rsidP="00264930">
      <w:pPr>
        <w:pStyle w:val="ListParagraph"/>
        <w:numPr>
          <w:ilvl w:val="0"/>
          <w:numId w:val="6"/>
        </w:numPr>
        <w:ind w:right="0"/>
        <w:outlineLvl w:val="0"/>
        <w:rPr>
          <w:rFonts w:ascii="Calibri" w:hAnsi="Calibri"/>
          <w:bCs/>
          <w:sz w:val="20"/>
          <w:szCs w:val="20"/>
        </w:rPr>
      </w:pPr>
      <w:r w:rsidRPr="00B86858">
        <w:rPr>
          <w:rFonts w:ascii="Calibri" w:hAnsi="Calibri"/>
          <w:bCs/>
          <w:sz w:val="20"/>
          <w:szCs w:val="20"/>
        </w:rPr>
        <w:t>Managing Successful Programmes – MSP</w:t>
      </w:r>
    </w:p>
    <w:p w:rsid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PRINCE2 Practitioner</w:t>
      </w:r>
    </w:p>
    <w:p w:rsidR="00B86858" w:rsidRPr="00B86858" w:rsidRDefault="00B86858" w:rsidP="00264930">
      <w:pPr>
        <w:pStyle w:val="ListParagraph"/>
        <w:numPr>
          <w:ilvl w:val="0"/>
          <w:numId w:val="6"/>
        </w:numPr>
        <w:ind w:right="0"/>
        <w:outlineLvl w:val="0"/>
        <w:rPr>
          <w:rFonts w:ascii="Calibri" w:hAnsi="Calibri"/>
          <w:bCs/>
          <w:sz w:val="20"/>
          <w:szCs w:val="20"/>
        </w:rPr>
      </w:pPr>
      <w:r>
        <w:rPr>
          <w:rFonts w:ascii="Calibri" w:hAnsi="Calibri"/>
          <w:bCs/>
          <w:sz w:val="20"/>
          <w:szCs w:val="20"/>
        </w:rPr>
        <w:t>MCSE and MOUS</w:t>
      </w:r>
      <w:r w:rsidRPr="00B86858">
        <w:rPr>
          <w:rFonts w:ascii="Calibri" w:hAnsi="Calibri"/>
          <w:bCs/>
          <w:sz w:val="20"/>
          <w:szCs w:val="20"/>
        </w:rPr>
        <w:t xml:space="preserve"> </w:t>
      </w:r>
    </w:p>
    <w:p w:rsidR="00B86858" w:rsidRPr="00B86858" w:rsidRDefault="00B86858" w:rsidP="00264930">
      <w:pPr>
        <w:pStyle w:val="ListParagraph"/>
        <w:numPr>
          <w:ilvl w:val="0"/>
          <w:numId w:val="6"/>
        </w:numPr>
        <w:ind w:right="0"/>
        <w:outlineLvl w:val="0"/>
        <w:rPr>
          <w:rFonts w:ascii="Calibri" w:hAnsi="Calibri"/>
          <w:bCs/>
          <w:sz w:val="20"/>
          <w:szCs w:val="20"/>
        </w:rPr>
        <w:sectPr w:rsidR="00B86858" w:rsidRPr="00B86858" w:rsidSect="00B86858">
          <w:type w:val="continuous"/>
          <w:pgSz w:w="11906" w:h="16838"/>
          <w:pgMar w:top="720" w:right="567" w:bottom="720" w:left="567" w:header="0" w:footer="283" w:gutter="0"/>
          <w:cols w:num="2" w:space="720"/>
          <w:docGrid w:linePitch="360"/>
        </w:sectPr>
      </w:pPr>
    </w:p>
    <w:p w:rsidR="00B86858" w:rsidRPr="00F55D4B" w:rsidRDefault="00B86858" w:rsidP="00264930">
      <w:pPr>
        <w:ind w:right="0"/>
        <w:outlineLvl w:val="0"/>
        <w:rPr>
          <w:rFonts w:ascii="Calibri" w:hAnsi="Calibri"/>
          <w:bCs/>
          <w:sz w:val="16"/>
          <w:szCs w:val="20"/>
        </w:rPr>
      </w:pPr>
    </w:p>
    <w:p w:rsidR="00B86858" w:rsidRPr="00F55D4B" w:rsidRDefault="00B86858" w:rsidP="00264930">
      <w:pPr>
        <w:ind w:right="0"/>
        <w:outlineLvl w:val="0"/>
        <w:rPr>
          <w:rFonts w:ascii="Calibri" w:hAnsi="Calibri"/>
          <w:bCs/>
          <w:sz w:val="16"/>
          <w:szCs w:val="20"/>
        </w:rPr>
      </w:pPr>
    </w:p>
    <w:p w:rsidR="00B86858" w:rsidRPr="00271663" w:rsidRDefault="00B86858" w:rsidP="00264930">
      <w:pPr>
        <w:pBdr>
          <w:top w:val="single" w:sz="12" w:space="1" w:color="4A442A" w:themeColor="background2" w:themeShade="40"/>
          <w:left w:val="single" w:sz="12" w:space="4" w:color="4A442A" w:themeColor="background2" w:themeShade="40"/>
          <w:bottom w:val="single" w:sz="12" w:space="1" w:color="4A442A" w:themeColor="background2" w:themeShade="40"/>
          <w:right w:val="single" w:sz="12" w:space="4" w:color="4A442A" w:themeColor="background2" w:themeShade="40"/>
          <w:between w:val="single" w:sz="12" w:space="1" w:color="4A442A" w:themeColor="background2" w:themeShade="40"/>
          <w:bar w:val="single" w:sz="12" w:color="4A442A" w:themeColor="background2" w:themeShade="40"/>
        </w:pBdr>
        <w:shd w:val="clear" w:color="auto" w:fill="BFBFBF" w:themeFill="background1" w:themeFillShade="BF"/>
        <w:ind w:right="0"/>
        <w:jc w:val="center"/>
        <w:outlineLvl w:val="0"/>
        <w:rPr>
          <w:rFonts w:ascii="Calibri" w:hAnsi="Calibri"/>
          <w:b/>
          <w:bCs/>
          <w:szCs w:val="22"/>
        </w:rPr>
      </w:pPr>
      <w:r>
        <w:rPr>
          <w:rFonts w:ascii="Calibri" w:hAnsi="Calibri"/>
          <w:b/>
          <w:bCs/>
          <w:szCs w:val="22"/>
        </w:rPr>
        <w:t>TECHNICAL EXPERTISE</w:t>
      </w:r>
    </w:p>
    <w:p w:rsidR="00B86858" w:rsidRPr="00F55D4B" w:rsidRDefault="00B86858" w:rsidP="00264930">
      <w:pPr>
        <w:ind w:right="0"/>
        <w:outlineLvl w:val="0"/>
        <w:rPr>
          <w:rFonts w:ascii="Calibri" w:hAnsi="Calibri"/>
          <w:bCs/>
          <w:sz w:val="16"/>
          <w:szCs w:val="20"/>
        </w:rPr>
      </w:pPr>
    </w:p>
    <w:p w:rsidR="00B86858" w:rsidRPr="00F55D4B" w:rsidRDefault="00B86858" w:rsidP="00264930">
      <w:pPr>
        <w:pStyle w:val="ListParagraph"/>
        <w:numPr>
          <w:ilvl w:val="0"/>
          <w:numId w:val="13"/>
        </w:numPr>
        <w:ind w:right="0"/>
        <w:outlineLvl w:val="0"/>
        <w:rPr>
          <w:rFonts w:ascii="Calibri" w:hAnsi="Calibri"/>
          <w:bCs/>
          <w:sz w:val="16"/>
          <w:szCs w:val="20"/>
        </w:rPr>
        <w:sectPr w:rsidR="00B86858" w:rsidRPr="00F55D4B" w:rsidSect="00B86858">
          <w:type w:val="continuous"/>
          <w:pgSz w:w="11906" w:h="16838"/>
          <w:pgMar w:top="720" w:right="567" w:bottom="720" w:left="567" w:header="0" w:footer="283" w:gutter="0"/>
          <w:cols w:space="720"/>
          <w:docGrid w:linePitch="360"/>
        </w:sectPr>
      </w:pPr>
    </w:p>
    <w:p w:rsidR="00B86858" w:rsidRPr="00B86858" w:rsidRDefault="00B86858" w:rsidP="00264930">
      <w:pPr>
        <w:ind w:right="0"/>
        <w:outlineLvl w:val="0"/>
        <w:rPr>
          <w:rFonts w:ascii="Calibri" w:hAnsi="Calibri"/>
          <w:bCs/>
          <w:sz w:val="20"/>
          <w:szCs w:val="20"/>
        </w:rPr>
      </w:pPr>
      <w:r w:rsidRPr="004C5BB0">
        <w:rPr>
          <w:rFonts w:ascii="Calibri" w:hAnsi="Calibri"/>
          <w:bCs/>
          <w:sz w:val="20"/>
          <w:szCs w:val="20"/>
        </w:rPr>
        <w:t>CCNA 1 &amp; CCNA 2 (Cisco Systems</w:t>
      </w:r>
      <w:r w:rsidR="004C5BB0">
        <w:rPr>
          <w:rFonts w:ascii="Calibri" w:hAnsi="Calibri"/>
          <w:bCs/>
          <w:sz w:val="20"/>
          <w:szCs w:val="20"/>
        </w:rPr>
        <w:t xml:space="preserve"> | </w:t>
      </w:r>
      <w:r w:rsidRPr="004C5BB0">
        <w:rPr>
          <w:rFonts w:ascii="Calibri" w:hAnsi="Calibri"/>
          <w:bCs/>
          <w:sz w:val="20"/>
          <w:szCs w:val="20"/>
        </w:rPr>
        <w:t>Microsoft Certified Service Engineer – MCSE</w:t>
      </w:r>
      <w:r w:rsidR="004C5BB0">
        <w:rPr>
          <w:rFonts w:ascii="Calibri" w:hAnsi="Calibri"/>
          <w:bCs/>
          <w:sz w:val="20"/>
          <w:szCs w:val="20"/>
        </w:rPr>
        <w:t xml:space="preserve"> | </w:t>
      </w:r>
      <w:r w:rsidRPr="004C5BB0">
        <w:rPr>
          <w:rFonts w:ascii="Calibri" w:hAnsi="Calibri"/>
          <w:bCs/>
          <w:sz w:val="20"/>
          <w:szCs w:val="20"/>
        </w:rPr>
        <w:t>Microsoft Officer User Specialist – MOUS</w:t>
      </w:r>
      <w:r w:rsidR="004C5BB0">
        <w:rPr>
          <w:rFonts w:ascii="Calibri" w:hAnsi="Calibri"/>
          <w:bCs/>
          <w:sz w:val="20"/>
          <w:szCs w:val="20"/>
        </w:rPr>
        <w:t xml:space="preserve"> | Windows NT, 2000, XP, Vista &amp; </w:t>
      </w:r>
      <w:r w:rsidRPr="004C5BB0">
        <w:rPr>
          <w:rFonts w:ascii="Calibri" w:hAnsi="Calibri"/>
          <w:bCs/>
          <w:sz w:val="20"/>
          <w:szCs w:val="20"/>
        </w:rPr>
        <w:t>7</w:t>
      </w:r>
      <w:r w:rsidR="004C5BB0">
        <w:rPr>
          <w:rFonts w:ascii="Calibri" w:hAnsi="Calibri"/>
          <w:bCs/>
          <w:sz w:val="20"/>
          <w:szCs w:val="20"/>
        </w:rPr>
        <w:t xml:space="preserve"> | Windows 2000, 2003 &amp; </w:t>
      </w:r>
      <w:r w:rsidRPr="004C5BB0">
        <w:rPr>
          <w:rFonts w:ascii="Calibri" w:hAnsi="Calibri"/>
          <w:bCs/>
          <w:sz w:val="20"/>
          <w:szCs w:val="20"/>
        </w:rPr>
        <w:t>2008 Server</w:t>
      </w:r>
      <w:r w:rsidR="004C5BB0">
        <w:rPr>
          <w:rFonts w:ascii="Calibri" w:hAnsi="Calibri"/>
          <w:bCs/>
          <w:sz w:val="20"/>
          <w:szCs w:val="20"/>
        </w:rPr>
        <w:t xml:space="preserve"> | </w:t>
      </w:r>
      <w:r w:rsidRPr="004C5BB0">
        <w:rPr>
          <w:rFonts w:ascii="Calibri" w:hAnsi="Calibri"/>
          <w:bCs/>
          <w:sz w:val="20"/>
          <w:szCs w:val="20"/>
        </w:rPr>
        <w:t>Network Essentials</w:t>
      </w:r>
    </w:p>
    <w:sectPr w:rsidR="00B86858" w:rsidRPr="00B86858" w:rsidSect="00B86858">
      <w:type w:val="continuous"/>
      <w:pgSz w:w="11906" w:h="16838"/>
      <w:pgMar w:top="720" w:right="567" w:bottom="720" w:left="567" w:header="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FC" w:rsidRDefault="00F079FC" w:rsidP="00131AB8">
      <w:r>
        <w:separator/>
      </w:r>
    </w:p>
  </w:endnote>
  <w:endnote w:type="continuationSeparator" w:id="0">
    <w:p w:rsidR="00F079FC" w:rsidRDefault="00F079FC" w:rsidP="0013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B0" w:rsidRDefault="004F09E7" w:rsidP="00131AB8">
    <w:pPr>
      <w:pStyle w:val="Footer"/>
      <w:framePr w:wrap="around" w:vAnchor="text" w:hAnchor="margin" w:xAlign="right" w:y="1"/>
      <w:rPr>
        <w:rStyle w:val="PageNumber"/>
        <w:szCs w:val="24"/>
      </w:rPr>
    </w:pPr>
    <w:r>
      <w:rPr>
        <w:rStyle w:val="PageNumber"/>
      </w:rPr>
      <w:fldChar w:fldCharType="begin"/>
    </w:r>
    <w:r w:rsidR="00E278B0">
      <w:rPr>
        <w:rStyle w:val="PageNumber"/>
      </w:rPr>
      <w:instrText xml:space="preserve">PAGE  </w:instrText>
    </w:r>
    <w:r>
      <w:rPr>
        <w:rStyle w:val="PageNumber"/>
      </w:rPr>
      <w:fldChar w:fldCharType="separate"/>
    </w:r>
    <w:r w:rsidR="00264930">
      <w:rPr>
        <w:rStyle w:val="PageNumber"/>
        <w:noProof/>
      </w:rPr>
      <w:t>2</w:t>
    </w:r>
    <w:r>
      <w:rPr>
        <w:rStyle w:val="PageNumber"/>
      </w:rPr>
      <w:fldChar w:fldCharType="end"/>
    </w:r>
  </w:p>
  <w:p w:rsidR="00E278B0" w:rsidRDefault="00E278B0" w:rsidP="00131A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B0" w:rsidRDefault="00E278B0">
    <w:pPr>
      <w:pStyle w:val="Footer"/>
      <w:jc w:val="center"/>
    </w:pPr>
  </w:p>
  <w:p w:rsidR="00E278B0" w:rsidRPr="00286B53" w:rsidRDefault="00E278B0" w:rsidP="00131A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B0" w:rsidRDefault="00E278B0">
    <w:pPr>
      <w:pStyle w:val="Footer"/>
      <w:jc w:val="center"/>
    </w:pPr>
  </w:p>
  <w:p w:rsidR="00E278B0" w:rsidRDefault="00E278B0" w:rsidP="007F3C2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18016"/>
      <w:docPartObj>
        <w:docPartGallery w:val="Page Numbers (Bottom of Page)"/>
        <w:docPartUnique/>
      </w:docPartObj>
    </w:sdtPr>
    <w:sdtEndPr/>
    <w:sdtContent>
      <w:p w:rsidR="00E278B0" w:rsidRDefault="00F079FC">
        <w:pPr>
          <w:pStyle w:val="Footer"/>
          <w:jc w:val="center"/>
        </w:pPr>
        <w:r>
          <w:fldChar w:fldCharType="begin"/>
        </w:r>
        <w:r>
          <w:instrText xml:space="preserve"> PAGE   \* MERGEFORMAT </w:instrText>
        </w:r>
        <w:r>
          <w:fldChar w:fldCharType="separate"/>
        </w:r>
        <w:r w:rsidR="00481387">
          <w:rPr>
            <w:noProof/>
          </w:rPr>
          <w:t>3</w:t>
        </w:r>
        <w:r>
          <w:rPr>
            <w:noProof/>
          </w:rPr>
          <w:fldChar w:fldCharType="end"/>
        </w:r>
        <w:r w:rsidR="00E278B0">
          <w:t xml:space="preserve"> of 3</w:t>
        </w:r>
      </w:p>
    </w:sdtContent>
  </w:sdt>
  <w:p w:rsidR="00E278B0" w:rsidRPr="007F3C22" w:rsidRDefault="00E278B0" w:rsidP="006060F0">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FC" w:rsidRDefault="00F079FC" w:rsidP="00131AB8">
      <w:r>
        <w:separator/>
      </w:r>
    </w:p>
  </w:footnote>
  <w:footnote w:type="continuationSeparator" w:id="0">
    <w:p w:rsidR="00F079FC" w:rsidRDefault="00F079FC" w:rsidP="0013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B0" w:rsidRDefault="00E278B0">
    <w:pPr>
      <w:pStyle w:val="Header"/>
    </w:pPr>
  </w:p>
  <w:p w:rsidR="00E278B0" w:rsidRDefault="00E27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2520"/>
        </w:tabs>
        <w:ind w:left="25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2520"/>
        </w:tabs>
        <w:ind w:left="25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CF41AF5"/>
    <w:multiLevelType w:val="hybridMultilevel"/>
    <w:tmpl w:val="DA44E7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4D5AAB"/>
    <w:multiLevelType w:val="hybridMultilevel"/>
    <w:tmpl w:val="869486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B5C7C"/>
    <w:multiLevelType w:val="hybridMultilevel"/>
    <w:tmpl w:val="18CCB596"/>
    <w:lvl w:ilvl="0" w:tplc="BCAA3676">
      <w:start w:val="1"/>
      <w:numFmt w:val="bullet"/>
      <w:pStyle w:val="Achievement"/>
      <w:lvlText w:val=""/>
      <w:lvlJc w:val="left"/>
      <w:pPr>
        <w:ind w:left="360" w:hanging="360"/>
      </w:pPr>
      <w:rPr>
        <w:rFonts w:ascii="Symbol" w:hAnsi="Symbol" w:hint="default"/>
        <w:b w:val="0"/>
        <w:i w:val="0"/>
        <w:color w:val="auto"/>
        <w:sz w:val="16"/>
        <w:szCs w:val="16"/>
        <w:u w:color="0099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D62C1"/>
    <w:multiLevelType w:val="hybridMultilevel"/>
    <w:tmpl w:val="F14C80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263AD3"/>
    <w:multiLevelType w:val="hybridMultilevel"/>
    <w:tmpl w:val="D0BAF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350F1D"/>
    <w:multiLevelType w:val="hybridMultilevel"/>
    <w:tmpl w:val="095085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C4D18"/>
    <w:multiLevelType w:val="hybridMultilevel"/>
    <w:tmpl w:val="A95A5D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81018"/>
    <w:multiLevelType w:val="hybridMultilevel"/>
    <w:tmpl w:val="452AE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AE0847"/>
    <w:multiLevelType w:val="hybridMultilevel"/>
    <w:tmpl w:val="54ACA892"/>
    <w:name w:val="WW8Num53"/>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D1734F"/>
    <w:multiLevelType w:val="hybridMultilevel"/>
    <w:tmpl w:val="C62C3C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87719B"/>
    <w:multiLevelType w:val="hybridMultilevel"/>
    <w:tmpl w:val="3B9C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A308AD"/>
    <w:multiLevelType w:val="hybridMultilevel"/>
    <w:tmpl w:val="EECCA8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9B2A5B"/>
    <w:multiLevelType w:val="hybridMultilevel"/>
    <w:tmpl w:val="26561A04"/>
    <w:name w:val="WW8Num5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672A0601"/>
    <w:multiLevelType w:val="hybridMultilevel"/>
    <w:tmpl w:val="1B1ECD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261FE8"/>
    <w:multiLevelType w:val="hybridMultilevel"/>
    <w:tmpl w:val="03066F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660F57"/>
    <w:multiLevelType w:val="hybridMultilevel"/>
    <w:tmpl w:val="A692BF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C06AD9"/>
    <w:multiLevelType w:val="hybridMultilevel"/>
    <w:tmpl w:val="06C4E3E2"/>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F126A"/>
    <w:multiLevelType w:val="hybridMultilevel"/>
    <w:tmpl w:val="28908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C5F32"/>
    <w:multiLevelType w:val="hybridMultilevel"/>
    <w:tmpl w:val="A3F452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3">
    <w:abstractNumId w:val="6"/>
  </w:num>
  <w:num w:numId="4">
    <w:abstractNumId w:val="18"/>
  </w:num>
  <w:num w:numId="5">
    <w:abstractNumId w:val="11"/>
  </w:num>
  <w:num w:numId="6">
    <w:abstractNumId w:val="19"/>
  </w:num>
  <w:num w:numId="7">
    <w:abstractNumId w:val="17"/>
  </w:num>
  <w:num w:numId="8">
    <w:abstractNumId w:val="8"/>
  </w:num>
  <w:num w:numId="9">
    <w:abstractNumId w:val="10"/>
  </w:num>
  <w:num w:numId="10">
    <w:abstractNumId w:val="4"/>
  </w:num>
  <w:num w:numId="11">
    <w:abstractNumId w:val="7"/>
  </w:num>
  <w:num w:numId="12">
    <w:abstractNumId w:val="9"/>
  </w:num>
  <w:num w:numId="13">
    <w:abstractNumId w:val="22"/>
  </w:num>
  <w:num w:numId="14">
    <w:abstractNumId w:val="13"/>
  </w:num>
  <w:num w:numId="15">
    <w:abstractNumId w:val="21"/>
  </w:num>
  <w:num w:numId="16">
    <w:abstractNumId w:val="5"/>
  </w:num>
  <w:num w:numId="17">
    <w:abstractNumId w:val="14"/>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B3"/>
    <w:rsid w:val="00000081"/>
    <w:rsid w:val="000008EE"/>
    <w:rsid w:val="000034CB"/>
    <w:rsid w:val="00016401"/>
    <w:rsid w:val="000276C3"/>
    <w:rsid w:val="00034403"/>
    <w:rsid w:val="000413FD"/>
    <w:rsid w:val="00052A8E"/>
    <w:rsid w:val="00060184"/>
    <w:rsid w:val="00061831"/>
    <w:rsid w:val="00064477"/>
    <w:rsid w:val="0007642F"/>
    <w:rsid w:val="000767A1"/>
    <w:rsid w:val="0008695B"/>
    <w:rsid w:val="000906B1"/>
    <w:rsid w:val="00094441"/>
    <w:rsid w:val="000B237C"/>
    <w:rsid w:val="000B6412"/>
    <w:rsid w:val="000C25E1"/>
    <w:rsid w:val="000D2525"/>
    <w:rsid w:val="000D7DC9"/>
    <w:rsid w:val="000E11E2"/>
    <w:rsid w:val="000E6D45"/>
    <w:rsid w:val="000F3505"/>
    <w:rsid w:val="000F461A"/>
    <w:rsid w:val="001018EB"/>
    <w:rsid w:val="00101A8D"/>
    <w:rsid w:val="00101EB8"/>
    <w:rsid w:val="00104C89"/>
    <w:rsid w:val="00112673"/>
    <w:rsid w:val="00131A52"/>
    <w:rsid w:val="00131AB8"/>
    <w:rsid w:val="001367D5"/>
    <w:rsid w:val="00143C07"/>
    <w:rsid w:val="00143FB8"/>
    <w:rsid w:val="0014463C"/>
    <w:rsid w:val="00145311"/>
    <w:rsid w:val="001478AA"/>
    <w:rsid w:val="001501E1"/>
    <w:rsid w:val="001511B7"/>
    <w:rsid w:val="0015244A"/>
    <w:rsid w:val="001539F1"/>
    <w:rsid w:val="00184D00"/>
    <w:rsid w:val="001B04ED"/>
    <w:rsid w:val="001C5970"/>
    <w:rsid w:val="001F6206"/>
    <w:rsid w:val="001F7966"/>
    <w:rsid w:val="002026F1"/>
    <w:rsid w:val="00205FCA"/>
    <w:rsid w:val="00206276"/>
    <w:rsid w:val="0020762C"/>
    <w:rsid w:val="00213325"/>
    <w:rsid w:val="00215711"/>
    <w:rsid w:val="00216CCB"/>
    <w:rsid w:val="00220EFC"/>
    <w:rsid w:val="00221252"/>
    <w:rsid w:val="00223850"/>
    <w:rsid w:val="002310A7"/>
    <w:rsid w:val="00231F90"/>
    <w:rsid w:val="0025524D"/>
    <w:rsid w:val="00257A58"/>
    <w:rsid w:val="00264930"/>
    <w:rsid w:val="00271663"/>
    <w:rsid w:val="0027695C"/>
    <w:rsid w:val="0027737F"/>
    <w:rsid w:val="00284160"/>
    <w:rsid w:val="00286B53"/>
    <w:rsid w:val="002879EE"/>
    <w:rsid w:val="0029078A"/>
    <w:rsid w:val="0029195D"/>
    <w:rsid w:val="00296DED"/>
    <w:rsid w:val="002A02B8"/>
    <w:rsid w:val="002A5F93"/>
    <w:rsid w:val="002A6A84"/>
    <w:rsid w:val="002A7716"/>
    <w:rsid w:val="002B6C3F"/>
    <w:rsid w:val="002B6FD6"/>
    <w:rsid w:val="002C02BC"/>
    <w:rsid w:val="002C297F"/>
    <w:rsid w:val="002C3943"/>
    <w:rsid w:val="002C4443"/>
    <w:rsid w:val="002C5944"/>
    <w:rsid w:val="002C6373"/>
    <w:rsid w:val="002D4F7F"/>
    <w:rsid w:val="002E13FB"/>
    <w:rsid w:val="002E31F5"/>
    <w:rsid w:val="002F5150"/>
    <w:rsid w:val="00301F20"/>
    <w:rsid w:val="00315972"/>
    <w:rsid w:val="00320DFE"/>
    <w:rsid w:val="0033618A"/>
    <w:rsid w:val="00340D75"/>
    <w:rsid w:val="00341E83"/>
    <w:rsid w:val="00346D94"/>
    <w:rsid w:val="0035440D"/>
    <w:rsid w:val="003642B3"/>
    <w:rsid w:val="0037688F"/>
    <w:rsid w:val="00380BF1"/>
    <w:rsid w:val="00381698"/>
    <w:rsid w:val="003840F5"/>
    <w:rsid w:val="00384BF0"/>
    <w:rsid w:val="003A1264"/>
    <w:rsid w:val="003A204F"/>
    <w:rsid w:val="003A4934"/>
    <w:rsid w:val="003A58F7"/>
    <w:rsid w:val="003A59D6"/>
    <w:rsid w:val="003C121C"/>
    <w:rsid w:val="003C45DA"/>
    <w:rsid w:val="003D15E4"/>
    <w:rsid w:val="003D5657"/>
    <w:rsid w:val="003E2F8D"/>
    <w:rsid w:val="003E4F6B"/>
    <w:rsid w:val="003E5124"/>
    <w:rsid w:val="003E603C"/>
    <w:rsid w:val="003E7795"/>
    <w:rsid w:val="004053A3"/>
    <w:rsid w:val="004072EE"/>
    <w:rsid w:val="00414313"/>
    <w:rsid w:val="00417CCB"/>
    <w:rsid w:val="0042071F"/>
    <w:rsid w:val="00421B4A"/>
    <w:rsid w:val="0042419F"/>
    <w:rsid w:val="00433DF6"/>
    <w:rsid w:val="00442B35"/>
    <w:rsid w:val="00443BD7"/>
    <w:rsid w:val="00461602"/>
    <w:rsid w:val="0046517D"/>
    <w:rsid w:val="00470D68"/>
    <w:rsid w:val="00475CE9"/>
    <w:rsid w:val="00476441"/>
    <w:rsid w:val="00481387"/>
    <w:rsid w:val="0048242B"/>
    <w:rsid w:val="00486844"/>
    <w:rsid w:val="00487CBF"/>
    <w:rsid w:val="004923C3"/>
    <w:rsid w:val="004A0399"/>
    <w:rsid w:val="004B09FC"/>
    <w:rsid w:val="004B73BA"/>
    <w:rsid w:val="004B7921"/>
    <w:rsid w:val="004C3211"/>
    <w:rsid w:val="004C5BB0"/>
    <w:rsid w:val="004D297D"/>
    <w:rsid w:val="004D4032"/>
    <w:rsid w:val="004E5E45"/>
    <w:rsid w:val="004E7C68"/>
    <w:rsid w:val="004F09E7"/>
    <w:rsid w:val="004F1645"/>
    <w:rsid w:val="004F73A1"/>
    <w:rsid w:val="005159D4"/>
    <w:rsid w:val="00516121"/>
    <w:rsid w:val="005252A8"/>
    <w:rsid w:val="00526582"/>
    <w:rsid w:val="00527CEB"/>
    <w:rsid w:val="00530D7F"/>
    <w:rsid w:val="00532BDA"/>
    <w:rsid w:val="00561019"/>
    <w:rsid w:val="005770EC"/>
    <w:rsid w:val="00580C51"/>
    <w:rsid w:val="005815C5"/>
    <w:rsid w:val="00585E53"/>
    <w:rsid w:val="00596851"/>
    <w:rsid w:val="00596E75"/>
    <w:rsid w:val="005A3E57"/>
    <w:rsid w:val="005A61F3"/>
    <w:rsid w:val="005B0894"/>
    <w:rsid w:val="005C7ECC"/>
    <w:rsid w:val="005E1DA4"/>
    <w:rsid w:val="005E4A2B"/>
    <w:rsid w:val="005E55E4"/>
    <w:rsid w:val="005F0288"/>
    <w:rsid w:val="006060F0"/>
    <w:rsid w:val="00606164"/>
    <w:rsid w:val="0060795E"/>
    <w:rsid w:val="00607BBC"/>
    <w:rsid w:val="006224E2"/>
    <w:rsid w:val="006338A1"/>
    <w:rsid w:val="00636B6F"/>
    <w:rsid w:val="00643AC2"/>
    <w:rsid w:val="00645A20"/>
    <w:rsid w:val="00646461"/>
    <w:rsid w:val="006503DC"/>
    <w:rsid w:val="00650A69"/>
    <w:rsid w:val="00655F5F"/>
    <w:rsid w:val="00690BE4"/>
    <w:rsid w:val="006A57A3"/>
    <w:rsid w:val="006A5818"/>
    <w:rsid w:val="006B1689"/>
    <w:rsid w:val="006B708C"/>
    <w:rsid w:val="006C4811"/>
    <w:rsid w:val="006D3AF6"/>
    <w:rsid w:val="006E4FC8"/>
    <w:rsid w:val="006E54FB"/>
    <w:rsid w:val="006F2A84"/>
    <w:rsid w:val="006F3D99"/>
    <w:rsid w:val="0070010E"/>
    <w:rsid w:val="00703739"/>
    <w:rsid w:val="0071044B"/>
    <w:rsid w:val="007121A3"/>
    <w:rsid w:val="00713021"/>
    <w:rsid w:val="007130EB"/>
    <w:rsid w:val="00716C28"/>
    <w:rsid w:val="00723060"/>
    <w:rsid w:val="0073014D"/>
    <w:rsid w:val="00743AC6"/>
    <w:rsid w:val="00746376"/>
    <w:rsid w:val="00752406"/>
    <w:rsid w:val="0075525D"/>
    <w:rsid w:val="00772F8A"/>
    <w:rsid w:val="00775685"/>
    <w:rsid w:val="00777BFB"/>
    <w:rsid w:val="007A005D"/>
    <w:rsid w:val="007A6F3F"/>
    <w:rsid w:val="007B247B"/>
    <w:rsid w:val="007B7719"/>
    <w:rsid w:val="007C0872"/>
    <w:rsid w:val="007C2AB7"/>
    <w:rsid w:val="007D1427"/>
    <w:rsid w:val="007D7959"/>
    <w:rsid w:val="007E1AD5"/>
    <w:rsid w:val="007F3C22"/>
    <w:rsid w:val="00816459"/>
    <w:rsid w:val="00824B68"/>
    <w:rsid w:val="008506DA"/>
    <w:rsid w:val="0086002D"/>
    <w:rsid w:val="00863A4A"/>
    <w:rsid w:val="0087054A"/>
    <w:rsid w:val="0087137A"/>
    <w:rsid w:val="00871996"/>
    <w:rsid w:val="00872FB3"/>
    <w:rsid w:val="00876529"/>
    <w:rsid w:val="00894D0C"/>
    <w:rsid w:val="00896916"/>
    <w:rsid w:val="008A1171"/>
    <w:rsid w:val="008A2F4C"/>
    <w:rsid w:val="008A6941"/>
    <w:rsid w:val="008B00A1"/>
    <w:rsid w:val="008B15CA"/>
    <w:rsid w:val="008E4894"/>
    <w:rsid w:val="008E780B"/>
    <w:rsid w:val="008F172E"/>
    <w:rsid w:val="008F1B2A"/>
    <w:rsid w:val="00903E8C"/>
    <w:rsid w:val="0090698C"/>
    <w:rsid w:val="00920A86"/>
    <w:rsid w:val="00920C8E"/>
    <w:rsid w:val="00925E5F"/>
    <w:rsid w:val="00934593"/>
    <w:rsid w:val="00936CA9"/>
    <w:rsid w:val="00936CEB"/>
    <w:rsid w:val="00944112"/>
    <w:rsid w:val="00945BDD"/>
    <w:rsid w:val="00952482"/>
    <w:rsid w:val="00955948"/>
    <w:rsid w:val="00956F37"/>
    <w:rsid w:val="00964BD1"/>
    <w:rsid w:val="009658E7"/>
    <w:rsid w:val="00967932"/>
    <w:rsid w:val="00983322"/>
    <w:rsid w:val="009970BD"/>
    <w:rsid w:val="009A310B"/>
    <w:rsid w:val="009A749B"/>
    <w:rsid w:val="009B0FDA"/>
    <w:rsid w:val="009B62FD"/>
    <w:rsid w:val="009C2F6B"/>
    <w:rsid w:val="009C7134"/>
    <w:rsid w:val="009C7D17"/>
    <w:rsid w:val="009C7F51"/>
    <w:rsid w:val="009D1868"/>
    <w:rsid w:val="009E4D6D"/>
    <w:rsid w:val="009F2B24"/>
    <w:rsid w:val="009F2C73"/>
    <w:rsid w:val="009F5102"/>
    <w:rsid w:val="00A01046"/>
    <w:rsid w:val="00A0143A"/>
    <w:rsid w:val="00A01855"/>
    <w:rsid w:val="00A05387"/>
    <w:rsid w:val="00A226E5"/>
    <w:rsid w:val="00A22C24"/>
    <w:rsid w:val="00A24037"/>
    <w:rsid w:val="00A34475"/>
    <w:rsid w:val="00A34985"/>
    <w:rsid w:val="00A35345"/>
    <w:rsid w:val="00A410CA"/>
    <w:rsid w:val="00A4138B"/>
    <w:rsid w:val="00A4263C"/>
    <w:rsid w:val="00A42D6B"/>
    <w:rsid w:val="00A45A04"/>
    <w:rsid w:val="00A50D81"/>
    <w:rsid w:val="00A51842"/>
    <w:rsid w:val="00A60E29"/>
    <w:rsid w:val="00A64315"/>
    <w:rsid w:val="00A70F55"/>
    <w:rsid w:val="00A74F91"/>
    <w:rsid w:val="00A76554"/>
    <w:rsid w:val="00A778EB"/>
    <w:rsid w:val="00A85B16"/>
    <w:rsid w:val="00A87164"/>
    <w:rsid w:val="00A966D8"/>
    <w:rsid w:val="00A970BC"/>
    <w:rsid w:val="00AA0AC1"/>
    <w:rsid w:val="00AA23D3"/>
    <w:rsid w:val="00AA48B4"/>
    <w:rsid w:val="00AB7C72"/>
    <w:rsid w:val="00AD6133"/>
    <w:rsid w:val="00AD7A54"/>
    <w:rsid w:val="00AD7D5D"/>
    <w:rsid w:val="00AE12C9"/>
    <w:rsid w:val="00AF3B90"/>
    <w:rsid w:val="00B051F6"/>
    <w:rsid w:val="00B1093B"/>
    <w:rsid w:val="00B10A0A"/>
    <w:rsid w:val="00B226B8"/>
    <w:rsid w:val="00B327A0"/>
    <w:rsid w:val="00B3781F"/>
    <w:rsid w:val="00B40EAE"/>
    <w:rsid w:val="00B42BF4"/>
    <w:rsid w:val="00B46538"/>
    <w:rsid w:val="00B47F8C"/>
    <w:rsid w:val="00B51C5C"/>
    <w:rsid w:val="00B52F8E"/>
    <w:rsid w:val="00B61CFF"/>
    <w:rsid w:val="00B62BCE"/>
    <w:rsid w:val="00B62D53"/>
    <w:rsid w:val="00B77800"/>
    <w:rsid w:val="00B82329"/>
    <w:rsid w:val="00B86858"/>
    <w:rsid w:val="00B93995"/>
    <w:rsid w:val="00B94E8D"/>
    <w:rsid w:val="00BB50B8"/>
    <w:rsid w:val="00BB69F1"/>
    <w:rsid w:val="00BC50FC"/>
    <w:rsid w:val="00BD0022"/>
    <w:rsid w:val="00BD3CC9"/>
    <w:rsid w:val="00BD5353"/>
    <w:rsid w:val="00BE09D6"/>
    <w:rsid w:val="00BE3858"/>
    <w:rsid w:val="00BE44ED"/>
    <w:rsid w:val="00BE4C0F"/>
    <w:rsid w:val="00BE7041"/>
    <w:rsid w:val="00BF0AB5"/>
    <w:rsid w:val="00BF45B9"/>
    <w:rsid w:val="00BF7038"/>
    <w:rsid w:val="00C00466"/>
    <w:rsid w:val="00C034E2"/>
    <w:rsid w:val="00C07DEA"/>
    <w:rsid w:val="00C12BF4"/>
    <w:rsid w:val="00C2223A"/>
    <w:rsid w:val="00C3169D"/>
    <w:rsid w:val="00C445C6"/>
    <w:rsid w:val="00C45673"/>
    <w:rsid w:val="00C473E1"/>
    <w:rsid w:val="00C50056"/>
    <w:rsid w:val="00C51479"/>
    <w:rsid w:val="00C51F0F"/>
    <w:rsid w:val="00C52421"/>
    <w:rsid w:val="00C54485"/>
    <w:rsid w:val="00C62CA6"/>
    <w:rsid w:val="00C716B8"/>
    <w:rsid w:val="00C7380F"/>
    <w:rsid w:val="00C76DFC"/>
    <w:rsid w:val="00C77767"/>
    <w:rsid w:val="00C81B57"/>
    <w:rsid w:val="00C84729"/>
    <w:rsid w:val="00C86198"/>
    <w:rsid w:val="00C86561"/>
    <w:rsid w:val="00C86BED"/>
    <w:rsid w:val="00C918DC"/>
    <w:rsid w:val="00C91DF5"/>
    <w:rsid w:val="00C92539"/>
    <w:rsid w:val="00CA46EF"/>
    <w:rsid w:val="00CA5670"/>
    <w:rsid w:val="00CB1E61"/>
    <w:rsid w:val="00CB6E72"/>
    <w:rsid w:val="00CC2ED5"/>
    <w:rsid w:val="00CC6CCE"/>
    <w:rsid w:val="00CD01D7"/>
    <w:rsid w:val="00CD578C"/>
    <w:rsid w:val="00CD6FE7"/>
    <w:rsid w:val="00CD7711"/>
    <w:rsid w:val="00CE79B8"/>
    <w:rsid w:val="00CF0563"/>
    <w:rsid w:val="00CF5115"/>
    <w:rsid w:val="00CF5E38"/>
    <w:rsid w:val="00D017B5"/>
    <w:rsid w:val="00D16EE9"/>
    <w:rsid w:val="00D30910"/>
    <w:rsid w:val="00D30E4C"/>
    <w:rsid w:val="00D33A16"/>
    <w:rsid w:val="00D346F8"/>
    <w:rsid w:val="00D52F37"/>
    <w:rsid w:val="00D56D2B"/>
    <w:rsid w:val="00D57B1B"/>
    <w:rsid w:val="00D7395A"/>
    <w:rsid w:val="00D81965"/>
    <w:rsid w:val="00D91F63"/>
    <w:rsid w:val="00D94881"/>
    <w:rsid w:val="00D950F8"/>
    <w:rsid w:val="00D97616"/>
    <w:rsid w:val="00DA0303"/>
    <w:rsid w:val="00DB15E2"/>
    <w:rsid w:val="00DB2533"/>
    <w:rsid w:val="00DB334A"/>
    <w:rsid w:val="00DB5AFF"/>
    <w:rsid w:val="00DB6BDD"/>
    <w:rsid w:val="00DB7C79"/>
    <w:rsid w:val="00DC273D"/>
    <w:rsid w:val="00DC5EE0"/>
    <w:rsid w:val="00DD6381"/>
    <w:rsid w:val="00DE576D"/>
    <w:rsid w:val="00DF15DB"/>
    <w:rsid w:val="00DF18EE"/>
    <w:rsid w:val="00DF2930"/>
    <w:rsid w:val="00DF6DFF"/>
    <w:rsid w:val="00DF7BF4"/>
    <w:rsid w:val="00E025E2"/>
    <w:rsid w:val="00E04BDF"/>
    <w:rsid w:val="00E15087"/>
    <w:rsid w:val="00E15598"/>
    <w:rsid w:val="00E2157D"/>
    <w:rsid w:val="00E270B8"/>
    <w:rsid w:val="00E278B0"/>
    <w:rsid w:val="00E42D54"/>
    <w:rsid w:val="00E44BAD"/>
    <w:rsid w:val="00E46FB3"/>
    <w:rsid w:val="00E566DE"/>
    <w:rsid w:val="00E6222C"/>
    <w:rsid w:val="00E64E5D"/>
    <w:rsid w:val="00E7448B"/>
    <w:rsid w:val="00E83D70"/>
    <w:rsid w:val="00E85CD7"/>
    <w:rsid w:val="00E97DFB"/>
    <w:rsid w:val="00EB125D"/>
    <w:rsid w:val="00EB5E24"/>
    <w:rsid w:val="00EB788F"/>
    <w:rsid w:val="00EB789F"/>
    <w:rsid w:val="00EC02C1"/>
    <w:rsid w:val="00EC1A45"/>
    <w:rsid w:val="00ED22D7"/>
    <w:rsid w:val="00ED2F72"/>
    <w:rsid w:val="00ED39F0"/>
    <w:rsid w:val="00ED62C5"/>
    <w:rsid w:val="00EE1870"/>
    <w:rsid w:val="00EF6D86"/>
    <w:rsid w:val="00F00D37"/>
    <w:rsid w:val="00F016D1"/>
    <w:rsid w:val="00F079FC"/>
    <w:rsid w:val="00F10493"/>
    <w:rsid w:val="00F15775"/>
    <w:rsid w:val="00F30736"/>
    <w:rsid w:val="00F30E14"/>
    <w:rsid w:val="00F363A6"/>
    <w:rsid w:val="00F5559D"/>
    <w:rsid w:val="00F55D4B"/>
    <w:rsid w:val="00F62994"/>
    <w:rsid w:val="00F66FB0"/>
    <w:rsid w:val="00F737C5"/>
    <w:rsid w:val="00F76266"/>
    <w:rsid w:val="00F80ECD"/>
    <w:rsid w:val="00F848CD"/>
    <w:rsid w:val="00F87516"/>
    <w:rsid w:val="00F9100B"/>
    <w:rsid w:val="00F941E1"/>
    <w:rsid w:val="00FA293A"/>
    <w:rsid w:val="00FA3635"/>
    <w:rsid w:val="00FC6BEF"/>
    <w:rsid w:val="00FC7846"/>
    <w:rsid w:val="00FD0BF8"/>
    <w:rsid w:val="00FD6548"/>
    <w:rsid w:val="00FD7CA2"/>
    <w:rsid w:val="00FE5975"/>
    <w:rsid w:val="00FF4A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305FED02-BB18-4C1B-97DA-1A5CA0B8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A2"/>
    <w:pPr>
      <w:ind w:right="-335"/>
    </w:pPr>
    <w:rPr>
      <w:sz w:val="24"/>
      <w:szCs w:val="24"/>
      <w:lang w:eastAsia="en-US"/>
    </w:rPr>
  </w:style>
  <w:style w:type="paragraph" w:styleId="Heading1">
    <w:name w:val="heading 1"/>
    <w:basedOn w:val="Normal"/>
    <w:next w:val="Normal"/>
    <w:link w:val="Heading1Char"/>
    <w:uiPriority w:val="99"/>
    <w:qFormat/>
    <w:rsid w:val="009279A2"/>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279A2"/>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9279A2"/>
    <w:pPr>
      <w:keepNext/>
      <w:spacing w:before="240" w:after="60"/>
      <w:outlineLvl w:val="2"/>
    </w:pPr>
    <w:rPr>
      <w:rFonts w:ascii="Arial" w:hAnsi="Arial"/>
      <w:b/>
      <w:sz w:val="22"/>
      <w:szCs w:val="20"/>
    </w:rPr>
  </w:style>
  <w:style w:type="paragraph" w:styleId="Heading4">
    <w:name w:val="heading 4"/>
    <w:basedOn w:val="Normal"/>
    <w:next w:val="Normal"/>
    <w:link w:val="Heading4Char"/>
    <w:uiPriority w:val="99"/>
    <w:qFormat/>
    <w:rsid w:val="009279A2"/>
    <w:pPr>
      <w:keepNext/>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9279A2"/>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9279A2"/>
    <w:pPr>
      <w:spacing w:before="240" w:after="60"/>
      <w:outlineLvl w:val="5"/>
    </w:pPr>
    <w:rPr>
      <w:rFonts w:ascii="Calibri" w:hAnsi="Calibri"/>
      <w:b/>
      <w:sz w:val="22"/>
      <w:szCs w:val="20"/>
    </w:rPr>
  </w:style>
  <w:style w:type="paragraph" w:styleId="Heading9">
    <w:name w:val="heading 9"/>
    <w:basedOn w:val="Normal"/>
    <w:next w:val="Normal"/>
    <w:link w:val="Heading9Char"/>
    <w:semiHidden/>
    <w:unhideWhenUsed/>
    <w:qFormat/>
    <w:locked/>
    <w:rsid w:val="007E1AD5"/>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2A7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72A7D"/>
    <w:rPr>
      <w:rFonts w:ascii="Cambria" w:hAnsi="Cambria" w:cs="Times New Roman"/>
      <w:b/>
      <w:bCs/>
      <w:i/>
      <w:iCs/>
      <w:sz w:val="28"/>
      <w:szCs w:val="28"/>
      <w:lang w:eastAsia="en-US"/>
    </w:rPr>
  </w:style>
  <w:style w:type="character" w:customStyle="1" w:styleId="Heading3Char">
    <w:name w:val="Heading 3 Char"/>
    <w:link w:val="Heading3"/>
    <w:uiPriority w:val="99"/>
    <w:locked/>
    <w:rsid w:val="009279A2"/>
    <w:rPr>
      <w:rFonts w:ascii="Arial" w:hAnsi="Arial" w:cs="Times New Roman"/>
      <w:b/>
      <w:sz w:val="22"/>
      <w:lang w:eastAsia="en-US"/>
    </w:rPr>
  </w:style>
  <w:style w:type="character" w:customStyle="1" w:styleId="Heading4Char">
    <w:name w:val="Heading 4 Char"/>
    <w:link w:val="Heading4"/>
    <w:uiPriority w:val="99"/>
    <w:semiHidden/>
    <w:locked/>
    <w:rsid w:val="009279A2"/>
    <w:rPr>
      <w:rFonts w:ascii="Calibri" w:hAnsi="Calibri" w:cs="Times New Roman"/>
      <w:b/>
      <w:sz w:val="28"/>
      <w:lang w:eastAsia="en-US"/>
    </w:rPr>
  </w:style>
  <w:style w:type="character" w:customStyle="1" w:styleId="Heading5Char">
    <w:name w:val="Heading 5 Char"/>
    <w:link w:val="Heading5"/>
    <w:uiPriority w:val="99"/>
    <w:semiHidden/>
    <w:locked/>
    <w:rsid w:val="009279A2"/>
    <w:rPr>
      <w:rFonts w:ascii="Calibri" w:hAnsi="Calibri" w:cs="Times New Roman"/>
      <w:b/>
      <w:i/>
      <w:sz w:val="26"/>
      <w:lang w:eastAsia="en-US"/>
    </w:rPr>
  </w:style>
  <w:style w:type="character" w:customStyle="1" w:styleId="Heading6Char">
    <w:name w:val="Heading 6 Char"/>
    <w:link w:val="Heading6"/>
    <w:uiPriority w:val="99"/>
    <w:semiHidden/>
    <w:locked/>
    <w:rsid w:val="009279A2"/>
    <w:rPr>
      <w:rFonts w:ascii="Calibri" w:hAnsi="Calibri" w:cs="Times New Roman"/>
      <w:b/>
      <w:sz w:val="22"/>
      <w:lang w:eastAsia="en-US"/>
    </w:rPr>
  </w:style>
  <w:style w:type="character" w:styleId="Hyperlink">
    <w:name w:val="Hyperlink"/>
    <w:uiPriority w:val="99"/>
    <w:rsid w:val="009279A2"/>
    <w:rPr>
      <w:rFonts w:cs="Times New Roman"/>
      <w:color w:val="0000FF"/>
      <w:u w:val="single"/>
    </w:rPr>
  </w:style>
  <w:style w:type="paragraph" w:styleId="Header">
    <w:name w:val="header"/>
    <w:basedOn w:val="Normal"/>
    <w:link w:val="HeaderChar"/>
    <w:uiPriority w:val="99"/>
    <w:rsid w:val="009279A2"/>
    <w:pPr>
      <w:tabs>
        <w:tab w:val="center" w:pos="4153"/>
        <w:tab w:val="right" w:pos="8306"/>
      </w:tabs>
    </w:pPr>
    <w:rPr>
      <w:sz w:val="20"/>
      <w:szCs w:val="20"/>
    </w:rPr>
  </w:style>
  <w:style w:type="character" w:customStyle="1" w:styleId="HeaderChar">
    <w:name w:val="Header Char"/>
    <w:link w:val="Header"/>
    <w:uiPriority w:val="99"/>
    <w:locked/>
    <w:rsid w:val="009279A2"/>
    <w:rPr>
      <w:rFonts w:cs="Times New Roman"/>
      <w:lang w:eastAsia="en-US"/>
    </w:rPr>
  </w:style>
  <w:style w:type="paragraph" w:customStyle="1" w:styleId="Achievement">
    <w:name w:val="Achievement"/>
    <w:basedOn w:val="BodyText"/>
    <w:autoRedefine/>
    <w:rsid w:val="00EB789F"/>
    <w:pPr>
      <w:numPr>
        <w:numId w:val="3"/>
      </w:numPr>
      <w:spacing w:after="60" w:line="240" w:lineRule="atLeast"/>
      <w:ind w:right="0"/>
      <w:jc w:val="both"/>
    </w:pPr>
    <w:rPr>
      <w:rFonts w:ascii="Arial Narrow" w:hAnsi="Arial Narrow" w:cs="Calibri"/>
      <w:bCs/>
      <w:sz w:val="22"/>
      <w:szCs w:val="22"/>
      <w:lang w:val="en-US"/>
    </w:rPr>
  </w:style>
  <w:style w:type="paragraph" w:styleId="BodyText">
    <w:name w:val="Body Text"/>
    <w:basedOn w:val="Normal"/>
    <w:link w:val="BodyTextChar"/>
    <w:uiPriority w:val="99"/>
    <w:rsid w:val="009279A2"/>
    <w:pPr>
      <w:spacing w:after="120"/>
    </w:pPr>
    <w:rPr>
      <w:szCs w:val="20"/>
    </w:rPr>
  </w:style>
  <w:style w:type="character" w:customStyle="1" w:styleId="BodyTextChar">
    <w:name w:val="Body Text Char"/>
    <w:link w:val="BodyText"/>
    <w:uiPriority w:val="99"/>
    <w:semiHidden/>
    <w:locked/>
    <w:rsid w:val="009279A2"/>
    <w:rPr>
      <w:rFonts w:cs="Times New Roman"/>
      <w:sz w:val="24"/>
      <w:lang w:eastAsia="en-US"/>
    </w:rPr>
  </w:style>
  <w:style w:type="paragraph" w:customStyle="1" w:styleId="JobTitle">
    <w:name w:val="Job Title"/>
    <w:next w:val="Achievement"/>
    <w:rsid w:val="009279A2"/>
    <w:pPr>
      <w:spacing w:after="40" w:line="220" w:lineRule="atLeast"/>
      <w:ind w:right="-335"/>
    </w:pPr>
    <w:rPr>
      <w:rFonts w:ascii="Arial" w:hAnsi="Arial"/>
      <w:b/>
      <w:spacing w:val="-10"/>
      <w:lang w:val="en-US" w:eastAsia="en-US"/>
    </w:rPr>
  </w:style>
  <w:style w:type="paragraph" w:customStyle="1" w:styleId="CompanyNameOne">
    <w:name w:val="Company Name One"/>
    <w:basedOn w:val="Normal"/>
    <w:next w:val="Normal"/>
    <w:uiPriority w:val="99"/>
    <w:rsid w:val="009279A2"/>
    <w:pPr>
      <w:tabs>
        <w:tab w:val="left" w:pos="2160"/>
        <w:tab w:val="right" w:pos="6480"/>
      </w:tabs>
      <w:spacing w:before="220" w:after="40" w:line="220" w:lineRule="atLeast"/>
      <w:ind w:right="-360"/>
    </w:pPr>
    <w:rPr>
      <w:b/>
      <w:bCs/>
      <w:i/>
      <w:iCs/>
      <w:sz w:val="28"/>
      <w:szCs w:val="20"/>
      <w:lang w:val="en-US"/>
    </w:rPr>
  </w:style>
  <w:style w:type="paragraph" w:styleId="Subtitle">
    <w:name w:val="Subtitle"/>
    <w:basedOn w:val="Normal"/>
    <w:link w:val="SubtitleChar"/>
    <w:uiPriority w:val="99"/>
    <w:qFormat/>
    <w:rsid w:val="009279A2"/>
    <w:rPr>
      <w:rFonts w:ascii="Arial" w:hAnsi="Arial"/>
      <w:b/>
      <w:sz w:val="20"/>
      <w:szCs w:val="20"/>
    </w:rPr>
  </w:style>
  <w:style w:type="character" w:customStyle="1" w:styleId="SubtitleChar">
    <w:name w:val="Subtitle Char"/>
    <w:link w:val="Subtitle"/>
    <w:uiPriority w:val="99"/>
    <w:locked/>
    <w:rsid w:val="009279A2"/>
    <w:rPr>
      <w:rFonts w:ascii="Arial" w:hAnsi="Arial" w:cs="Times New Roman"/>
      <w:b/>
      <w:lang w:eastAsia="en-US"/>
    </w:rPr>
  </w:style>
  <w:style w:type="paragraph" w:customStyle="1" w:styleId="TableText">
    <w:name w:val="Table Text"/>
    <w:basedOn w:val="Normal"/>
    <w:uiPriority w:val="99"/>
    <w:rsid w:val="009279A2"/>
    <w:pPr>
      <w:overflowPunct w:val="0"/>
      <w:autoSpaceDE w:val="0"/>
      <w:autoSpaceDN w:val="0"/>
      <w:adjustRightInd w:val="0"/>
      <w:textAlignment w:val="baseline"/>
    </w:pPr>
    <w:rPr>
      <w:rFonts w:ascii="Tms Rmn" w:hAnsi="Tms Rmn"/>
      <w:noProof/>
      <w:sz w:val="20"/>
      <w:szCs w:val="20"/>
    </w:rPr>
  </w:style>
  <w:style w:type="paragraph" w:customStyle="1" w:styleId="usanet">
    <w:name w:val="usanet"/>
    <w:basedOn w:val="Normal"/>
    <w:uiPriority w:val="99"/>
    <w:rsid w:val="009279A2"/>
    <w:pPr>
      <w:spacing w:before="100" w:beforeAutospacing="1" w:after="100" w:afterAutospacing="1"/>
    </w:pPr>
    <w:rPr>
      <w:rFonts w:ascii="Tahoma" w:hAnsi="Tahoma" w:cs="Tahoma"/>
      <w:color w:val="000000"/>
      <w:lang w:val="en-US" w:bidi="th-TH"/>
    </w:rPr>
  </w:style>
  <w:style w:type="character" w:styleId="Strong">
    <w:name w:val="Strong"/>
    <w:uiPriority w:val="99"/>
    <w:qFormat/>
    <w:rsid w:val="009279A2"/>
    <w:rPr>
      <w:rFonts w:cs="Times New Roman"/>
      <w:b/>
    </w:rPr>
  </w:style>
  <w:style w:type="paragraph" w:styleId="BodyTextIndent">
    <w:name w:val="Body Text Indent"/>
    <w:basedOn w:val="Normal"/>
    <w:link w:val="BodyTextIndentChar"/>
    <w:uiPriority w:val="99"/>
    <w:semiHidden/>
    <w:rsid w:val="009279A2"/>
    <w:pPr>
      <w:spacing w:after="120"/>
      <w:ind w:left="283"/>
    </w:pPr>
    <w:rPr>
      <w:szCs w:val="20"/>
    </w:rPr>
  </w:style>
  <w:style w:type="character" w:customStyle="1" w:styleId="BodyTextIndentChar">
    <w:name w:val="Body Text Indent Char"/>
    <w:link w:val="BodyTextIndent"/>
    <w:uiPriority w:val="99"/>
    <w:locked/>
    <w:rsid w:val="009279A2"/>
    <w:rPr>
      <w:rFonts w:cs="Times New Roman"/>
      <w:sz w:val="24"/>
      <w:lang w:eastAsia="en-US"/>
    </w:rPr>
  </w:style>
  <w:style w:type="paragraph" w:styleId="BodyText3">
    <w:name w:val="Body Text 3"/>
    <w:basedOn w:val="Normal"/>
    <w:link w:val="BodyText3Char"/>
    <w:uiPriority w:val="99"/>
    <w:semiHidden/>
    <w:rsid w:val="009279A2"/>
    <w:pPr>
      <w:spacing w:after="120"/>
    </w:pPr>
    <w:rPr>
      <w:sz w:val="16"/>
      <w:szCs w:val="20"/>
    </w:rPr>
  </w:style>
  <w:style w:type="character" w:customStyle="1" w:styleId="BodyText3Char">
    <w:name w:val="Body Text 3 Char"/>
    <w:link w:val="BodyText3"/>
    <w:uiPriority w:val="99"/>
    <w:semiHidden/>
    <w:locked/>
    <w:rsid w:val="009279A2"/>
    <w:rPr>
      <w:rFonts w:cs="Times New Roman"/>
      <w:sz w:val="16"/>
      <w:lang w:eastAsia="en-US"/>
    </w:rPr>
  </w:style>
  <w:style w:type="paragraph" w:customStyle="1" w:styleId="BodyText1">
    <w:name w:val="Body Text 1"/>
    <w:basedOn w:val="Normal"/>
    <w:uiPriority w:val="99"/>
    <w:rsid w:val="009279A2"/>
    <w:pPr>
      <w:tabs>
        <w:tab w:val="left" w:pos="2160"/>
        <w:tab w:val="right" w:pos="6480"/>
      </w:tabs>
      <w:spacing w:before="240" w:after="40" w:line="220" w:lineRule="atLeast"/>
    </w:pPr>
    <w:rPr>
      <w:sz w:val="22"/>
      <w:szCs w:val="20"/>
    </w:rPr>
  </w:style>
  <w:style w:type="paragraph" w:customStyle="1" w:styleId="BulletedList">
    <w:name w:val="Bulleted List"/>
    <w:next w:val="Normal"/>
    <w:uiPriority w:val="99"/>
    <w:rsid w:val="009279A2"/>
    <w:pPr>
      <w:numPr>
        <w:numId w:val="1"/>
      </w:numPr>
      <w:ind w:right="-335"/>
    </w:pPr>
    <w:rPr>
      <w:spacing w:val="-5"/>
      <w:sz w:val="22"/>
      <w:lang w:val="en-US" w:eastAsia="en-US"/>
    </w:rPr>
  </w:style>
  <w:style w:type="paragraph" w:customStyle="1" w:styleId="Default">
    <w:name w:val="Default"/>
    <w:rsid w:val="00DB5CFD"/>
    <w:pPr>
      <w:autoSpaceDE w:val="0"/>
      <w:autoSpaceDN w:val="0"/>
      <w:adjustRightInd w:val="0"/>
    </w:pPr>
    <w:rPr>
      <w:color w:val="000000"/>
      <w:sz w:val="24"/>
      <w:szCs w:val="24"/>
    </w:rPr>
  </w:style>
  <w:style w:type="paragraph" w:customStyle="1" w:styleId="MediumGrid1-Accent21">
    <w:name w:val="Medium Grid 1 - Accent 21"/>
    <w:basedOn w:val="Normal"/>
    <w:uiPriority w:val="34"/>
    <w:qFormat/>
    <w:rsid w:val="00DB5CFD"/>
    <w:pPr>
      <w:ind w:left="720"/>
    </w:pPr>
  </w:style>
  <w:style w:type="paragraph" w:styleId="Footer">
    <w:name w:val="footer"/>
    <w:basedOn w:val="Normal"/>
    <w:link w:val="FooterChar"/>
    <w:uiPriority w:val="99"/>
    <w:rsid w:val="00B21ECC"/>
    <w:pPr>
      <w:tabs>
        <w:tab w:val="center" w:pos="4513"/>
        <w:tab w:val="right" w:pos="9026"/>
      </w:tabs>
    </w:pPr>
    <w:rPr>
      <w:szCs w:val="20"/>
    </w:rPr>
  </w:style>
  <w:style w:type="character" w:customStyle="1" w:styleId="FooterChar">
    <w:name w:val="Footer Char"/>
    <w:link w:val="Footer"/>
    <w:uiPriority w:val="99"/>
    <w:locked/>
    <w:rsid w:val="00B21ECC"/>
    <w:rPr>
      <w:rFonts w:cs="Times New Roman"/>
      <w:sz w:val="24"/>
      <w:lang w:eastAsia="en-US"/>
    </w:rPr>
  </w:style>
  <w:style w:type="character" w:customStyle="1" w:styleId="honorific-prefix">
    <w:name w:val="honorific-prefix"/>
    <w:uiPriority w:val="99"/>
    <w:rsid w:val="00FB3607"/>
    <w:rPr>
      <w:rFonts w:cs="Times New Roman"/>
    </w:rPr>
  </w:style>
  <w:style w:type="character" w:customStyle="1" w:styleId="fn">
    <w:name w:val="fn"/>
    <w:uiPriority w:val="99"/>
    <w:rsid w:val="00FB3607"/>
    <w:rPr>
      <w:rFonts w:cs="Times New Roman"/>
    </w:rPr>
  </w:style>
  <w:style w:type="character" w:styleId="CommentReference">
    <w:name w:val="annotation reference"/>
    <w:uiPriority w:val="99"/>
    <w:rsid w:val="00FB3607"/>
    <w:rPr>
      <w:rFonts w:cs="Times New Roman"/>
      <w:sz w:val="16"/>
    </w:rPr>
  </w:style>
  <w:style w:type="paragraph" w:styleId="CommentText">
    <w:name w:val="annotation text"/>
    <w:basedOn w:val="Normal"/>
    <w:link w:val="CommentTextChar"/>
    <w:uiPriority w:val="99"/>
    <w:rsid w:val="00FB3607"/>
    <w:rPr>
      <w:sz w:val="20"/>
      <w:szCs w:val="20"/>
    </w:rPr>
  </w:style>
  <w:style w:type="character" w:customStyle="1" w:styleId="CommentTextChar">
    <w:name w:val="Comment Text Char"/>
    <w:link w:val="CommentText"/>
    <w:uiPriority w:val="99"/>
    <w:locked/>
    <w:rsid w:val="00FB3607"/>
    <w:rPr>
      <w:rFonts w:cs="Times New Roman"/>
      <w:lang w:eastAsia="en-US"/>
    </w:rPr>
  </w:style>
  <w:style w:type="paragraph" w:styleId="CommentSubject">
    <w:name w:val="annotation subject"/>
    <w:basedOn w:val="CommentText"/>
    <w:next w:val="CommentText"/>
    <w:link w:val="CommentSubjectChar"/>
    <w:uiPriority w:val="99"/>
    <w:rsid w:val="00FB3607"/>
    <w:rPr>
      <w:b/>
    </w:rPr>
  </w:style>
  <w:style w:type="character" w:customStyle="1" w:styleId="CommentSubjectChar">
    <w:name w:val="Comment Subject Char"/>
    <w:link w:val="CommentSubject"/>
    <w:uiPriority w:val="99"/>
    <w:locked/>
    <w:rsid w:val="00FB3607"/>
    <w:rPr>
      <w:rFonts w:cs="Times New Roman"/>
      <w:b/>
      <w:lang w:eastAsia="en-US"/>
    </w:rPr>
  </w:style>
  <w:style w:type="paragraph" w:styleId="BalloonText">
    <w:name w:val="Balloon Text"/>
    <w:basedOn w:val="Normal"/>
    <w:link w:val="BalloonTextChar"/>
    <w:uiPriority w:val="99"/>
    <w:rsid w:val="00FB3607"/>
    <w:rPr>
      <w:rFonts w:ascii="Tahoma" w:hAnsi="Tahoma"/>
      <w:sz w:val="16"/>
      <w:szCs w:val="20"/>
    </w:rPr>
  </w:style>
  <w:style w:type="character" w:customStyle="1" w:styleId="BalloonTextChar">
    <w:name w:val="Balloon Text Char"/>
    <w:link w:val="BalloonText"/>
    <w:uiPriority w:val="99"/>
    <w:locked/>
    <w:rsid w:val="00FB3607"/>
    <w:rPr>
      <w:rFonts w:ascii="Tahoma" w:hAnsi="Tahoma" w:cs="Times New Roman"/>
      <w:sz w:val="16"/>
      <w:lang w:eastAsia="en-US"/>
    </w:rPr>
  </w:style>
  <w:style w:type="paragraph" w:styleId="NormalWeb">
    <w:name w:val="Normal (Web)"/>
    <w:basedOn w:val="Normal"/>
    <w:uiPriority w:val="99"/>
    <w:rsid w:val="00D32107"/>
    <w:pPr>
      <w:spacing w:after="324"/>
      <w:ind w:right="0"/>
    </w:pPr>
    <w:rPr>
      <w:lang w:eastAsia="en-GB"/>
    </w:rPr>
  </w:style>
  <w:style w:type="paragraph" w:customStyle="1" w:styleId="a">
    <w:name w:val="_"/>
    <w:basedOn w:val="Normal"/>
    <w:uiPriority w:val="99"/>
    <w:rsid w:val="00F732EB"/>
    <w:pPr>
      <w:widowControl w:val="0"/>
      <w:ind w:left="1278" w:right="0" w:hanging="414"/>
    </w:pPr>
    <w:rPr>
      <w:szCs w:val="20"/>
      <w:lang w:val="en-US"/>
    </w:rPr>
  </w:style>
  <w:style w:type="character" w:customStyle="1" w:styleId="ecx960154016-01022011">
    <w:name w:val="ecx960154016-01022011"/>
    <w:uiPriority w:val="99"/>
    <w:rsid w:val="00372DC3"/>
    <w:rPr>
      <w:rFonts w:cs="Times New Roman"/>
    </w:rPr>
  </w:style>
  <w:style w:type="table" w:styleId="TableGrid">
    <w:name w:val="Table Grid"/>
    <w:basedOn w:val="TableNormal"/>
    <w:uiPriority w:val="59"/>
    <w:rsid w:val="0058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uiPriority w:val="99"/>
    <w:rsid w:val="00E50E7F"/>
    <w:rPr>
      <w:rFonts w:ascii="Arial" w:hAnsi="Arial"/>
      <w:color w:val="000000"/>
      <w:sz w:val="16"/>
      <w:u w:val="none"/>
    </w:rPr>
  </w:style>
  <w:style w:type="character" w:styleId="PageNumber">
    <w:name w:val="page number"/>
    <w:uiPriority w:val="99"/>
    <w:semiHidden/>
    <w:rsid w:val="001300AA"/>
    <w:rPr>
      <w:rFonts w:cs="Times New Roman"/>
    </w:rPr>
  </w:style>
  <w:style w:type="character" w:customStyle="1" w:styleId="inlinetext5new1">
    <w:name w:val="inlinetext5new1"/>
    <w:uiPriority w:val="99"/>
    <w:rsid w:val="00BB5836"/>
    <w:rPr>
      <w:rFonts w:ascii="Arial" w:hAnsi="Arial"/>
      <w:color w:val="000000"/>
      <w:sz w:val="24"/>
      <w:u w:val="none"/>
      <w:effect w:val="none"/>
    </w:rPr>
  </w:style>
  <w:style w:type="paragraph" w:customStyle="1" w:styleId="NoSpacing1">
    <w:name w:val="No Spacing1"/>
    <w:uiPriority w:val="1"/>
    <w:qFormat/>
    <w:rsid w:val="00416378"/>
    <w:rPr>
      <w:sz w:val="24"/>
      <w:szCs w:val="24"/>
    </w:rPr>
  </w:style>
  <w:style w:type="character" w:styleId="Emphasis">
    <w:name w:val="Emphasis"/>
    <w:uiPriority w:val="20"/>
    <w:qFormat/>
    <w:rsid w:val="00BA4F63"/>
    <w:rPr>
      <w:rFonts w:cs="Times New Roman"/>
      <w:i/>
    </w:rPr>
  </w:style>
  <w:style w:type="character" w:styleId="FollowedHyperlink">
    <w:name w:val="FollowedHyperlink"/>
    <w:uiPriority w:val="99"/>
    <w:semiHidden/>
    <w:rsid w:val="0011329F"/>
    <w:rPr>
      <w:rFonts w:cs="Times New Roman"/>
      <w:color w:val="800080"/>
      <w:u w:val="single"/>
    </w:rPr>
  </w:style>
  <w:style w:type="paragraph" w:customStyle="1" w:styleId="MediumList2-Accent21">
    <w:name w:val="Medium List 2 - Accent 21"/>
    <w:hidden/>
    <w:uiPriority w:val="99"/>
    <w:rsid w:val="007B443C"/>
    <w:rPr>
      <w:sz w:val="24"/>
      <w:szCs w:val="24"/>
      <w:lang w:eastAsia="en-US"/>
    </w:rPr>
  </w:style>
  <w:style w:type="paragraph" w:customStyle="1" w:styleId="Style1">
    <w:name w:val="Style1"/>
    <w:basedOn w:val="Normal"/>
    <w:uiPriority w:val="99"/>
    <w:rsid w:val="00F340A3"/>
    <w:pPr>
      <w:ind w:right="0"/>
    </w:pPr>
    <w:rPr>
      <w:rFonts w:ascii="Arial" w:hAnsi="Arial"/>
      <w:bCs/>
      <w:sz w:val="20"/>
      <w:szCs w:val="20"/>
    </w:rPr>
  </w:style>
  <w:style w:type="character" w:customStyle="1" w:styleId="gi">
    <w:name w:val="gi"/>
    <w:rsid w:val="007C2F8B"/>
    <w:rPr>
      <w:rFonts w:cs="Times New Roman"/>
    </w:rPr>
  </w:style>
  <w:style w:type="character" w:customStyle="1" w:styleId="st">
    <w:name w:val="st"/>
    <w:rsid w:val="001A1B75"/>
    <w:rPr>
      <w:rFonts w:cs="Times New Roman"/>
    </w:rPr>
  </w:style>
  <w:style w:type="character" w:customStyle="1" w:styleId="maintextlarge">
    <w:name w:val="maintext_large"/>
    <w:uiPriority w:val="99"/>
    <w:rsid w:val="00AA08E9"/>
    <w:rPr>
      <w:rFonts w:cs="Times New Roman"/>
    </w:rPr>
  </w:style>
  <w:style w:type="character" w:customStyle="1" w:styleId="grey">
    <w:name w:val="grey"/>
    <w:uiPriority w:val="99"/>
    <w:rsid w:val="005B698D"/>
    <w:rPr>
      <w:rFonts w:cs="Times New Roman"/>
    </w:rPr>
  </w:style>
  <w:style w:type="character" w:customStyle="1" w:styleId="style233">
    <w:name w:val="style233"/>
    <w:uiPriority w:val="99"/>
    <w:rsid w:val="009F1C0E"/>
    <w:rPr>
      <w:rFonts w:cs="Times New Roman"/>
    </w:rPr>
  </w:style>
  <w:style w:type="paragraph" w:customStyle="1" w:styleId="Objective">
    <w:name w:val="Objective"/>
    <w:basedOn w:val="Normal"/>
    <w:next w:val="BodyText"/>
    <w:rsid w:val="00D80643"/>
    <w:pPr>
      <w:spacing w:before="60" w:after="220" w:line="220" w:lineRule="atLeast"/>
      <w:ind w:right="0"/>
      <w:jc w:val="both"/>
    </w:pPr>
    <w:rPr>
      <w:rFonts w:ascii="Garamond" w:hAnsi="Garamond"/>
      <w:sz w:val="22"/>
      <w:szCs w:val="20"/>
    </w:rPr>
  </w:style>
  <w:style w:type="paragraph" w:customStyle="1" w:styleId="PersonalInfo">
    <w:name w:val="Personal Info"/>
    <w:basedOn w:val="Achievement"/>
    <w:next w:val="Achievement"/>
    <w:rsid w:val="00B3399F"/>
    <w:pPr>
      <w:numPr>
        <w:numId w:val="2"/>
      </w:numPr>
      <w:spacing w:before="220"/>
      <w:ind w:left="245" w:hanging="245"/>
    </w:pPr>
    <w:rPr>
      <w:rFonts w:ascii="Garamond" w:hAnsi="Garamond"/>
      <w:szCs w:val="20"/>
      <w:lang w:val="en-GB"/>
    </w:rPr>
  </w:style>
  <w:style w:type="paragraph" w:customStyle="1" w:styleId="CVNormal-FirstLine">
    <w:name w:val="CV Normal - First Line"/>
    <w:basedOn w:val="Normal"/>
    <w:next w:val="Normal"/>
    <w:rsid w:val="00AB2B60"/>
    <w:pPr>
      <w:suppressAutoHyphens/>
      <w:spacing w:before="74"/>
      <w:ind w:left="113" w:right="113"/>
    </w:pPr>
    <w:rPr>
      <w:rFonts w:ascii="Arial Narrow" w:hAnsi="Arial Narrow"/>
      <w:sz w:val="20"/>
      <w:szCs w:val="20"/>
      <w:lang w:eastAsia="ar-SA"/>
    </w:rPr>
  </w:style>
  <w:style w:type="paragraph" w:customStyle="1" w:styleId="CVNormal">
    <w:name w:val="CV Normal"/>
    <w:basedOn w:val="Normal"/>
    <w:rsid w:val="00AB2B60"/>
    <w:pPr>
      <w:suppressAutoHyphens/>
      <w:ind w:left="113" w:right="113"/>
    </w:pPr>
    <w:rPr>
      <w:rFonts w:ascii="Arial Narrow" w:hAnsi="Arial Narrow"/>
      <w:sz w:val="20"/>
      <w:szCs w:val="20"/>
      <w:lang w:eastAsia="ar-SA"/>
    </w:rPr>
  </w:style>
  <w:style w:type="paragraph" w:customStyle="1" w:styleId="LevelAssessment-Note">
    <w:name w:val="Level Assessment - Note"/>
    <w:basedOn w:val="Normal"/>
    <w:rsid w:val="002F547B"/>
    <w:pPr>
      <w:suppressAutoHyphens/>
      <w:ind w:left="113" w:right="0"/>
    </w:pPr>
    <w:rPr>
      <w:rFonts w:ascii="Arial Narrow" w:hAnsi="Arial Narrow"/>
      <w:i/>
      <w:sz w:val="18"/>
      <w:szCs w:val="20"/>
      <w:lang w:eastAsia="ar-SA"/>
    </w:rPr>
  </w:style>
  <w:style w:type="paragraph" w:customStyle="1" w:styleId="CVHeading3-FirstLine">
    <w:name w:val="CV Heading 3 - First Line"/>
    <w:basedOn w:val="Normal"/>
    <w:next w:val="Normal"/>
    <w:rsid w:val="007421AE"/>
    <w:pPr>
      <w:suppressAutoHyphens/>
      <w:spacing w:before="74"/>
      <w:ind w:left="113" w:right="113"/>
      <w:jc w:val="right"/>
      <w:textAlignment w:val="center"/>
    </w:pPr>
    <w:rPr>
      <w:rFonts w:ascii="Arial Narrow" w:hAnsi="Arial Narrow"/>
      <w:sz w:val="20"/>
      <w:szCs w:val="20"/>
      <w:lang w:eastAsia="ar-SA"/>
    </w:rPr>
  </w:style>
  <w:style w:type="paragraph" w:customStyle="1" w:styleId="CompanyName">
    <w:name w:val="Company Name"/>
    <w:basedOn w:val="Normal"/>
    <w:next w:val="JobTitle"/>
    <w:uiPriority w:val="99"/>
    <w:rsid w:val="00402138"/>
    <w:pPr>
      <w:tabs>
        <w:tab w:val="left" w:pos="1440"/>
        <w:tab w:val="right" w:pos="6480"/>
      </w:tabs>
      <w:spacing w:before="220" w:line="220" w:lineRule="atLeast"/>
      <w:ind w:right="0"/>
    </w:pPr>
    <w:rPr>
      <w:rFonts w:ascii="Garamond" w:hAnsi="Garamond"/>
      <w:sz w:val="22"/>
      <w:szCs w:val="20"/>
      <w:lang w:val="en-US"/>
    </w:rPr>
  </w:style>
  <w:style w:type="paragraph" w:customStyle="1" w:styleId="ColorfulList-Accent11">
    <w:name w:val="Colorful List - Accent 11"/>
    <w:basedOn w:val="Normal"/>
    <w:qFormat/>
    <w:rsid w:val="00887936"/>
    <w:pPr>
      <w:spacing w:after="200" w:line="276" w:lineRule="auto"/>
      <w:ind w:left="720" w:right="0"/>
      <w:contextualSpacing/>
    </w:pPr>
    <w:rPr>
      <w:rFonts w:ascii="Calibri" w:eastAsia="Calibri" w:hAnsi="Calibri"/>
      <w:sz w:val="22"/>
      <w:szCs w:val="22"/>
    </w:rPr>
  </w:style>
  <w:style w:type="paragraph" w:customStyle="1" w:styleId="bodytext0">
    <w:name w:val="bodytext"/>
    <w:basedOn w:val="Normal"/>
    <w:rsid w:val="008F5516"/>
    <w:pPr>
      <w:spacing w:before="100" w:beforeAutospacing="1" w:after="100" w:afterAutospacing="1"/>
      <w:ind w:right="0"/>
    </w:pPr>
    <w:rPr>
      <w:rFonts w:ascii="Times" w:hAnsi="Times"/>
      <w:sz w:val="20"/>
      <w:szCs w:val="20"/>
    </w:rPr>
  </w:style>
  <w:style w:type="paragraph" w:styleId="Title">
    <w:name w:val="Title"/>
    <w:basedOn w:val="Normal"/>
    <w:link w:val="TitleChar"/>
    <w:uiPriority w:val="99"/>
    <w:qFormat/>
    <w:locked/>
    <w:rsid w:val="000C20D1"/>
    <w:pPr>
      <w:ind w:right="0"/>
      <w:jc w:val="center"/>
    </w:pPr>
    <w:rPr>
      <w:rFonts w:ascii="Arial" w:hAnsi="Arial"/>
      <w:b/>
      <w:bCs/>
      <w:sz w:val="28"/>
    </w:rPr>
  </w:style>
  <w:style w:type="character" w:customStyle="1" w:styleId="TitleChar">
    <w:name w:val="Title Char"/>
    <w:link w:val="Title"/>
    <w:uiPriority w:val="99"/>
    <w:rsid w:val="000C20D1"/>
    <w:rPr>
      <w:rFonts w:ascii="Arial" w:hAnsi="Arial" w:cs="Arial"/>
      <w:b/>
      <w:bCs/>
      <w:sz w:val="28"/>
      <w:szCs w:val="24"/>
    </w:rPr>
  </w:style>
  <w:style w:type="paragraph" w:styleId="BodyText2">
    <w:name w:val="Body Text 2"/>
    <w:basedOn w:val="Normal"/>
    <w:link w:val="BodyText2Char"/>
    <w:uiPriority w:val="99"/>
    <w:unhideWhenUsed/>
    <w:rsid w:val="008F24F6"/>
    <w:pPr>
      <w:spacing w:after="120" w:line="480" w:lineRule="auto"/>
    </w:pPr>
  </w:style>
  <w:style w:type="character" w:customStyle="1" w:styleId="BodyText2Char">
    <w:name w:val="Body Text 2 Char"/>
    <w:link w:val="BodyText2"/>
    <w:uiPriority w:val="99"/>
    <w:rsid w:val="008F24F6"/>
    <w:rPr>
      <w:sz w:val="24"/>
      <w:szCs w:val="24"/>
    </w:rPr>
  </w:style>
  <w:style w:type="character" w:customStyle="1" w:styleId="textrunscx99901203">
    <w:name w:val="textrun scx99901203"/>
    <w:rsid w:val="00872297"/>
  </w:style>
  <w:style w:type="character" w:customStyle="1" w:styleId="storytop">
    <w:name w:val="storytop"/>
    <w:rsid w:val="00A41A40"/>
  </w:style>
  <w:style w:type="paragraph" w:customStyle="1" w:styleId="ColorfulList-Accent12">
    <w:name w:val="Colorful List - Accent 12"/>
    <w:basedOn w:val="Normal"/>
    <w:uiPriority w:val="72"/>
    <w:qFormat/>
    <w:rsid w:val="00874A7D"/>
    <w:pPr>
      <w:ind w:left="720"/>
      <w:contextualSpacing/>
    </w:pPr>
  </w:style>
  <w:style w:type="paragraph" w:customStyle="1" w:styleId="SectionTitle">
    <w:name w:val="Section Title"/>
    <w:basedOn w:val="Normal"/>
    <w:next w:val="Normal"/>
    <w:autoRedefine/>
    <w:uiPriority w:val="99"/>
    <w:rsid w:val="00444081"/>
    <w:pPr>
      <w:spacing w:before="220" w:line="220" w:lineRule="atLeast"/>
      <w:ind w:right="0"/>
    </w:pPr>
    <w:rPr>
      <w:rFonts w:ascii="Calibri" w:hAnsi="Calibri"/>
      <w:b/>
      <w:spacing w:val="-10"/>
      <w:sz w:val="20"/>
      <w:szCs w:val="20"/>
    </w:rPr>
  </w:style>
  <w:style w:type="paragraph" w:customStyle="1" w:styleId="ColorfulList-Accent13">
    <w:name w:val="Colorful List - Accent 13"/>
    <w:basedOn w:val="Normal"/>
    <w:uiPriority w:val="34"/>
    <w:qFormat/>
    <w:rsid w:val="00804562"/>
    <w:pPr>
      <w:spacing w:after="200" w:line="276" w:lineRule="auto"/>
      <w:ind w:left="720" w:right="0"/>
      <w:contextualSpacing/>
    </w:pPr>
    <w:rPr>
      <w:rFonts w:ascii="Calibri" w:eastAsia="Calibri" w:hAnsi="Calibri"/>
      <w:sz w:val="22"/>
      <w:szCs w:val="22"/>
      <w:lang w:val="en-US"/>
    </w:rPr>
  </w:style>
  <w:style w:type="paragraph" w:styleId="ListParagraph">
    <w:name w:val="List Paragraph"/>
    <w:basedOn w:val="Normal"/>
    <w:uiPriority w:val="34"/>
    <w:qFormat/>
    <w:rsid w:val="0014463C"/>
    <w:pPr>
      <w:ind w:left="720"/>
    </w:pPr>
  </w:style>
  <w:style w:type="character" w:customStyle="1" w:styleId="Carpredefinitoparagrafo1">
    <w:name w:val="Car. predefinito paragrafo1"/>
    <w:rsid w:val="00BD3CC9"/>
  </w:style>
  <w:style w:type="character" w:customStyle="1" w:styleId="Hyperlink0">
    <w:name w:val="Hyperlink.0"/>
    <w:rsid w:val="0087137A"/>
    <w:rPr>
      <w:rFonts w:ascii="Arial" w:eastAsia="Arial" w:hAnsi="Arial" w:cs="Arial"/>
      <w:color w:val="000000"/>
      <w:u w:color="000000"/>
    </w:rPr>
  </w:style>
  <w:style w:type="character" w:customStyle="1" w:styleId="Heading9Char">
    <w:name w:val="Heading 9 Char"/>
    <w:link w:val="Heading9"/>
    <w:semiHidden/>
    <w:rsid w:val="007E1AD5"/>
    <w:rPr>
      <w:rFonts w:ascii="Cambria" w:eastAsia="Times New Roman" w:hAnsi="Cambria" w:cs="Times New Roman"/>
      <w:i/>
      <w:iCs/>
      <w:color w:val="404040"/>
      <w:lang w:eastAsia="en-US"/>
    </w:rPr>
  </w:style>
  <w:style w:type="character" w:customStyle="1" w:styleId="grame">
    <w:name w:val="grame"/>
    <w:basedOn w:val="DefaultParagraphFont"/>
    <w:rsid w:val="000F461A"/>
  </w:style>
  <w:style w:type="character" w:customStyle="1" w:styleId="domain">
    <w:name w:val="domain"/>
    <w:basedOn w:val="DefaultParagraphFont"/>
    <w:rsid w:val="00A05387"/>
  </w:style>
  <w:style w:type="character" w:customStyle="1" w:styleId="vanity-name">
    <w:name w:val="vanity-name"/>
    <w:basedOn w:val="DefaultParagraphFont"/>
    <w:rsid w:val="00A0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7214">
      <w:bodyDiv w:val="1"/>
      <w:marLeft w:val="0"/>
      <w:marRight w:val="0"/>
      <w:marTop w:val="0"/>
      <w:marBottom w:val="0"/>
      <w:divBdr>
        <w:top w:val="none" w:sz="0" w:space="0" w:color="auto"/>
        <w:left w:val="none" w:sz="0" w:space="0" w:color="auto"/>
        <w:bottom w:val="none" w:sz="0" w:space="0" w:color="auto"/>
        <w:right w:val="none" w:sz="0" w:space="0" w:color="auto"/>
      </w:divBdr>
    </w:div>
    <w:div w:id="67769629">
      <w:bodyDiv w:val="1"/>
      <w:marLeft w:val="0"/>
      <w:marRight w:val="0"/>
      <w:marTop w:val="0"/>
      <w:marBottom w:val="0"/>
      <w:divBdr>
        <w:top w:val="none" w:sz="0" w:space="0" w:color="auto"/>
        <w:left w:val="none" w:sz="0" w:space="0" w:color="auto"/>
        <w:bottom w:val="none" w:sz="0" w:space="0" w:color="auto"/>
        <w:right w:val="none" w:sz="0" w:space="0" w:color="auto"/>
      </w:divBdr>
    </w:div>
    <w:div w:id="92408508">
      <w:bodyDiv w:val="1"/>
      <w:marLeft w:val="0"/>
      <w:marRight w:val="0"/>
      <w:marTop w:val="0"/>
      <w:marBottom w:val="0"/>
      <w:divBdr>
        <w:top w:val="none" w:sz="0" w:space="0" w:color="auto"/>
        <w:left w:val="none" w:sz="0" w:space="0" w:color="auto"/>
        <w:bottom w:val="none" w:sz="0" w:space="0" w:color="auto"/>
        <w:right w:val="none" w:sz="0" w:space="0" w:color="auto"/>
      </w:divBdr>
    </w:div>
    <w:div w:id="816728191">
      <w:bodyDiv w:val="1"/>
      <w:marLeft w:val="0"/>
      <w:marRight w:val="0"/>
      <w:marTop w:val="0"/>
      <w:marBottom w:val="0"/>
      <w:divBdr>
        <w:top w:val="none" w:sz="0" w:space="0" w:color="auto"/>
        <w:left w:val="none" w:sz="0" w:space="0" w:color="auto"/>
        <w:bottom w:val="none" w:sz="0" w:space="0" w:color="auto"/>
        <w:right w:val="none" w:sz="0" w:space="0" w:color="auto"/>
      </w:divBdr>
      <w:divsChild>
        <w:div w:id="487938876">
          <w:marLeft w:val="0"/>
          <w:marRight w:val="0"/>
          <w:marTop w:val="0"/>
          <w:marBottom w:val="0"/>
          <w:divBdr>
            <w:top w:val="none" w:sz="0" w:space="0" w:color="auto"/>
            <w:left w:val="none" w:sz="0" w:space="0" w:color="auto"/>
            <w:bottom w:val="none" w:sz="0" w:space="0" w:color="auto"/>
            <w:right w:val="none" w:sz="0" w:space="0" w:color="auto"/>
          </w:divBdr>
        </w:div>
        <w:div w:id="499275248">
          <w:marLeft w:val="0"/>
          <w:marRight w:val="0"/>
          <w:marTop w:val="0"/>
          <w:marBottom w:val="0"/>
          <w:divBdr>
            <w:top w:val="none" w:sz="0" w:space="0" w:color="auto"/>
            <w:left w:val="none" w:sz="0" w:space="0" w:color="auto"/>
            <w:bottom w:val="none" w:sz="0" w:space="0" w:color="auto"/>
            <w:right w:val="none" w:sz="0" w:space="0" w:color="auto"/>
          </w:divBdr>
        </w:div>
        <w:div w:id="673803570">
          <w:marLeft w:val="0"/>
          <w:marRight w:val="0"/>
          <w:marTop w:val="0"/>
          <w:marBottom w:val="0"/>
          <w:divBdr>
            <w:top w:val="none" w:sz="0" w:space="0" w:color="auto"/>
            <w:left w:val="none" w:sz="0" w:space="0" w:color="auto"/>
            <w:bottom w:val="none" w:sz="0" w:space="0" w:color="auto"/>
            <w:right w:val="none" w:sz="0" w:space="0" w:color="auto"/>
          </w:divBdr>
        </w:div>
        <w:div w:id="1122848421">
          <w:marLeft w:val="0"/>
          <w:marRight w:val="0"/>
          <w:marTop w:val="0"/>
          <w:marBottom w:val="0"/>
          <w:divBdr>
            <w:top w:val="none" w:sz="0" w:space="0" w:color="auto"/>
            <w:left w:val="none" w:sz="0" w:space="0" w:color="auto"/>
            <w:bottom w:val="none" w:sz="0" w:space="0" w:color="auto"/>
            <w:right w:val="none" w:sz="0" w:space="0" w:color="auto"/>
          </w:divBdr>
        </w:div>
        <w:div w:id="1898316848">
          <w:marLeft w:val="0"/>
          <w:marRight w:val="0"/>
          <w:marTop w:val="0"/>
          <w:marBottom w:val="0"/>
          <w:divBdr>
            <w:top w:val="none" w:sz="0" w:space="0" w:color="auto"/>
            <w:left w:val="none" w:sz="0" w:space="0" w:color="auto"/>
            <w:bottom w:val="none" w:sz="0" w:space="0" w:color="auto"/>
            <w:right w:val="none" w:sz="0" w:space="0" w:color="auto"/>
          </w:divBdr>
        </w:div>
      </w:divsChild>
    </w:div>
    <w:div w:id="888035824">
      <w:bodyDiv w:val="1"/>
      <w:marLeft w:val="0"/>
      <w:marRight w:val="0"/>
      <w:marTop w:val="0"/>
      <w:marBottom w:val="0"/>
      <w:divBdr>
        <w:top w:val="none" w:sz="0" w:space="0" w:color="auto"/>
        <w:left w:val="none" w:sz="0" w:space="0" w:color="auto"/>
        <w:bottom w:val="none" w:sz="0" w:space="0" w:color="auto"/>
        <w:right w:val="none" w:sz="0" w:space="0" w:color="auto"/>
      </w:divBdr>
      <w:divsChild>
        <w:div w:id="1956670873">
          <w:marLeft w:val="0"/>
          <w:marRight w:val="0"/>
          <w:marTop w:val="0"/>
          <w:marBottom w:val="0"/>
          <w:divBdr>
            <w:top w:val="none" w:sz="0" w:space="0" w:color="auto"/>
            <w:left w:val="none" w:sz="0" w:space="0" w:color="auto"/>
            <w:bottom w:val="none" w:sz="0" w:space="0" w:color="auto"/>
            <w:right w:val="none" w:sz="0" w:space="0" w:color="auto"/>
          </w:divBdr>
        </w:div>
      </w:divsChild>
    </w:div>
    <w:div w:id="1042945485">
      <w:bodyDiv w:val="1"/>
      <w:marLeft w:val="0"/>
      <w:marRight w:val="0"/>
      <w:marTop w:val="0"/>
      <w:marBottom w:val="0"/>
      <w:divBdr>
        <w:top w:val="none" w:sz="0" w:space="0" w:color="auto"/>
        <w:left w:val="none" w:sz="0" w:space="0" w:color="auto"/>
        <w:bottom w:val="none" w:sz="0" w:space="0" w:color="auto"/>
        <w:right w:val="none" w:sz="0" w:space="0" w:color="auto"/>
      </w:divBdr>
      <w:divsChild>
        <w:div w:id="39600428">
          <w:marLeft w:val="0"/>
          <w:marRight w:val="0"/>
          <w:marTop w:val="0"/>
          <w:marBottom w:val="0"/>
          <w:divBdr>
            <w:top w:val="none" w:sz="0" w:space="0" w:color="auto"/>
            <w:left w:val="none" w:sz="0" w:space="0" w:color="auto"/>
            <w:bottom w:val="none" w:sz="0" w:space="0" w:color="auto"/>
            <w:right w:val="none" w:sz="0" w:space="0" w:color="auto"/>
          </w:divBdr>
          <w:divsChild>
            <w:div w:id="1972437069">
              <w:marLeft w:val="0"/>
              <w:marRight w:val="0"/>
              <w:marTop w:val="0"/>
              <w:marBottom w:val="0"/>
              <w:divBdr>
                <w:top w:val="none" w:sz="0" w:space="0" w:color="auto"/>
                <w:left w:val="none" w:sz="0" w:space="0" w:color="auto"/>
                <w:bottom w:val="none" w:sz="0" w:space="0" w:color="auto"/>
                <w:right w:val="none" w:sz="0" w:space="0" w:color="auto"/>
              </w:divBdr>
              <w:divsChild>
                <w:div w:id="78407935">
                  <w:marLeft w:val="0"/>
                  <w:marRight w:val="0"/>
                  <w:marTop w:val="0"/>
                  <w:marBottom w:val="0"/>
                  <w:divBdr>
                    <w:top w:val="none" w:sz="0" w:space="0" w:color="auto"/>
                    <w:left w:val="none" w:sz="0" w:space="0" w:color="auto"/>
                    <w:bottom w:val="none" w:sz="0" w:space="0" w:color="auto"/>
                    <w:right w:val="none" w:sz="0" w:space="0" w:color="auto"/>
                  </w:divBdr>
                </w:div>
                <w:div w:id="1585992172">
                  <w:marLeft w:val="0"/>
                  <w:marRight w:val="0"/>
                  <w:marTop w:val="0"/>
                  <w:marBottom w:val="0"/>
                  <w:divBdr>
                    <w:top w:val="none" w:sz="0" w:space="0" w:color="auto"/>
                    <w:left w:val="none" w:sz="0" w:space="0" w:color="auto"/>
                    <w:bottom w:val="none" w:sz="0" w:space="0" w:color="auto"/>
                    <w:right w:val="none" w:sz="0" w:space="0" w:color="auto"/>
                  </w:divBdr>
                  <w:divsChild>
                    <w:div w:id="350571304">
                      <w:marLeft w:val="0"/>
                      <w:marRight w:val="0"/>
                      <w:marTop w:val="0"/>
                      <w:marBottom w:val="0"/>
                      <w:divBdr>
                        <w:top w:val="none" w:sz="0" w:space="0" w:color="auto"/>
                        <w:left w:val="none" w:sz="0" w:space="0" w:color="auto"/>
                        <w:bottom w:val="none" w:sz="0" w:space="0" w:color="auto"/>
                        <w:right w:val="none" w:sz="0" w:space="0" w:color="auto"/>
                      </w:divBdr>
                    </w:div>
                    <w:div w:id="8121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11980">
      <w:bodyDiv w:val="1"/>
      <w:marLeft w:val="0"/>
      <w:marRight w:val="0"/>
      <w:marTop w:val="0"/>
      <w:marBottom w:val="0"/>
      <w:divBdr>
        <w:top w:val="none" w:sz="0" w:space="0" w:color="auto"/>
        <w:left w:val="none" w:sz="0" w:space="0" w:color="auto"/>
        <w:bottom w:val="none" w:sz="0" w:space="0" w:color="auto"/>
        <w:right w:val="none" w:sz="0" w:space="0" w:color="auto"/>
      </w:divBdr>
    </w:div>
    <w:div w:id="1571579022">
      <w:bodyDiv w:val="1"/>
      <w:marLeft w:val="0"/>
      <w:marRight w:val="0"/>
      <w:marTop w:val="0"/>
      <w:marBottom w:val="0"/>
      <w:divBdr>
        <w:top w:val="none" w:sz="0" w:space="0" w:color="auto"/>
        <w:left w:val="none" w:sz="0" w:space="0" w:color="auto"/>
        <w:bottom w:val="none" w:sz="0" w:space="0" w:color="auto"/>
        <w:right w:val="none" w:sz="0" w:space="0" w:color="auto"/>
      </w:divBdr>
    </w:div>
    <w:div w:id="1680085648">
      <w:bodyDiv w:val="1"/>
      <w:marLeft w:val="0"/>
      <w:marRight w:val="0"/>
      <w:marTop w:val="0"/>
      <w:marBottom w:val="0"/>
      <w:divBdr>
        <w:top w:val="none" w:sz="0" w:space="0" w:color="auto"/>
        <w:left w:val="none" w:sz="0" w:space="0" w:color="auto"/>
        <w:bottom w:val="none" w:sz="0" w:space="0" w:color="auto"/>
        <w:right w:val="none" w:sz="0" w:space="0" w:color="auto"/>
      </w:divBdr>
    </w:div>
    <w:div w:id="1719622934">
      <w:bodyDiv w:val="1"/>
      <w:marLeft w:val="0"/>
      <w:marRight w:val="0"/>
      <w:marTop w:val="0"/>
      <w:marBottom w:val="0"/>
      <w:divBdr>
        <w:top w:val="none" w:sz="0" w:space="0" w:color="auto"/>
        <w:left w:val="none" w:sz="0" w:space="0" w:color="auto"/>
        <w:bottom w:val="none" w:sz="0" w:space="0" w:color="auto"/>
        <w:right w:val="none" w:sz="0" w:space="0" w:color="auto"/>
      </w:divBdr>
      <w:divsChild>
        <w:div w:id="660161440">
          <w:marLeft w:val="720"/>
          <w:marRight w:val="0"/>
          <w:marTop w:val="0"/>
          <w:marBottom w:val="0"/>
          <w:divBdr>
            <w:top w:val="none" w:sz="0" w:space="0" w:color="auto"/>
            <w:left w:val="none" w:sz="0" w:space="0" w:color="auto"/>
            <w:bottom w:val="none" w:sz="0" w:space="0" w:color="auto"/>
            <w:right w:val="none" w:sz="0" w:space="0" w:color="auto"/>
          </w:divBdr>
        </w:div>
        <w:div w:id="1826434863">
          <w:marLeft w:val="0"/>
          <w:marRight w:val="0"/>
          <w:marTop w:val="0"/>
          <w:marBottom w:val="0"/>
          <w:divBdr>
            <w:top w:val="none" w:sz="0" w:space="0" w:color="auto"/>
            <w:left w:val="none" w:sz="0" w:space="0" w:color="auto"/>
            <w:bottom w:val="none" w:sz="0" w:space="0" w:color="auto"/>
            <w:right w:val="none" w:sz="0" w:space="0" w:color="auto"/>
          </w:divBdr>
        </w:div>
      </w:divsChild>
    </w:div>
    <w:div w:id="1765687368">
      <w:marLeft w:val="0"/>
      <w:marRight w:val="0"/>
      <w:marTop w:val="0"/>
      <w:marBottom w:val="0"/>
      <w:divBdr>
        <w:top w:val="none" w:sz="0" w:space="0" w:color="auto"/>
        <w:left w:val="none" w:sz="0" w:space="0" w:color="auto"/>
        <w:bottom w:val="none" w:sz="0" w:space="0" w:color="auto"/>
        <w:right w:val="none" w:sz="0" w:space="0" w:color="auto"/>
      </w:divBdr>
    </w:div>
    <w:div w:id="1765687375">
      <w:marLeft w:val="0"/>
      <w:marRight w:val="0"/>
      <w:marTop w:val="0"/>
      <w:marBottom w:val="0"/>
      <w:divBdr>
        <w:top w:val="none" w:sz="0" w:space="0" w:color="auto"/>
        <w:left w:val="none" w:sz="0" w:space="0" w:color="auto"/>
        <w:bottom w:val="none" w:sz="0" w:space="0" w:color="auto"/>
        <w:right w:val="none" w:sz="0" w:space="0" w:color="auto"/>
      </w:divBdr>
      <w:divsChild>
        <w:div w:id="1765687388">
          <w:marLeft w:val="0"/>
          <w:marRight w:val="0"/>
          <w:marTop w:val="0"/>
          <w:marBottom w:val="0"/>
          <w:divBdr>
            <w:top w:val="none" w:sz="0" w:space="0" w:color="auto"/>
            <w:left w:val="none" w:sz="0" w:space="0" w:color="auto"/>
            <w:bottom w:val="none" w:sz="0" w:space="0" w:color="auto"/>
            <w:right w:val="none" w:sz="0" w:space="0" w:color="auto"/>
          </w:divBdr>
          <w:divsChild>
            <w:div w:id="1765687372">
              <w:marLeft w:val="0"/>
              <w:marRight w:val="0"/>
              <w:marTop w:val="0"/>
              <w:marBottom w:val="0"/>
              <w:divBdr>
                <w:top w:val="none" w:sz="0" w:space="0" w:color="auto"/>
                <w:left w:val="none" w:sz="0" w:space="0" w:color="auto"/>
                <w:bottom w:val="none" w:sz="0" w:space="0" w:color="auto"/>
                <w:right w:val="none" w:sz="0" w:space="0" w:color="auto"/>
              </w:divBdr>
              <w:divsChild>
                <w:div w:id="1765687381">
                  <w:marLeft w:val="0"/>
                  <w:marRight w:val="0"/>
                  <w:marTop w:val="0"/>
                  <w:marBottom w:val="0"/>
                  <w:divBdr>
                    <w:top w:val="none" w:sz="0" w:space="0" w:color="auto"/>
                    <w:left w:val="none" w:sz="0" w:space="0" w:color="auto"/>
                    <w:bottom w:val="none" w:sz="0" w:space="0" w:color="auto"/>
                    <w:right w:val="none" w:sz="0" w:space="0" w:color="auto"/>
                  </w:divBdr>
                  <w:divsChild>
                    <w:div w:id="1765687369">
                      <w:marLeft w:val="0"/>
                      <w:marRight w:val="0"/>
                      <w:marTop w:val="0"/>
                      <w:marBottom w:val="0"/>
                      <w:divBdr>
                        <w:top w:val="none" w:sz="0" w:space="0" w:color="auto"/>
                        <w:left w:val="none" w:sz="0" w:space="0" w:color="auto"/>
                        <w:bottom w:val="none" w:sz="0" w:space="0" w:color="auto"/>
                        <w:right w:val="none" w:sz="0" w:space="0" w:color="auto"/>
                      </w:divBdr>
                      <w:divsChild>
                        <w:div w:id="1765687471">
                          <w:marLeft w:val="0"/>
                          <w:marRight w:val="0"/>
                          <w:marTop w:val="0"/>
                          <w:marBottom w:val="0"/>
                          <w:divBdr>
                            <w:top w:val="none" w:sz="0" w:space="0" w:color="auto"/>
                            <w:left w:val="none" w:sz="0" w:space="0" w:color="auto"/>
                            <w:bottom w:val="none" w:sz="0" w:space="0" w:color="auto"/>
                            <w:right w:val="none" w:sz="0" w:space="0" w:color="auto"/>
                          </w:divBdr>
                          <w:divsChild>
                            <w:div w:id="1765687420">
                              <w:marLeft w:val="0"/>
                              <w:marRight w:val="0"/>
                              <w:marTop w:val="0"/>
                              <w:marBottom w:val="0"/>
                              <w:divBdr>
                                <w:top w:val="none" w:sz="0" w:space="0" w:color="auto"/>
                                <w:left w:val="none" w:sz="0" w:space="0" w:color="auto"/>
                                <w:bottom w:val="none" w:sz="0" w:space="0" w:color="auto"/>
                                <w:right w:val="none" w:sz="0" w:space="0" w:color="auto"/>
                              </w:divBdr>
                              <w:divsChild>
                                <w:div w:id="1765687445">
                                  <w:marLeft w:val="0"/>
                                  <w:marRight w:val="0"/>
                                  <w:marTop w:val="0"/>
                                  <w:marBottom w:val="0"/>
                                  <w:divBdr>
                                    <w:top w:val="none" w:sz="0" w:space="0" w:color="auto"/>
                                    <w:left w:val="none" w:sz="0" w:space="0" w:color="auto"/>
                                    <w:bottom w:val="none" w:sz="0" w:space="0" w:color="auto"/>
                                    <w:right w:val="none" w:sz="0" w:space="0" w:color="auto"/>
                                  </w:divBdr>
                                  <w:divsChild>
                                    <w:div w:id="1765687403">
                                      <w:marLeft w:val="0"/>
                                      <w:marRight w:val="0"/>
                                      <w:marTop w:val="0"/>
                                      <w:marBottom w:val="0"/>
                                      <w:divBdr>
                                        <w:top w:val="none" w:sz="0" w:space="0" w:color="auto"/>
                                        <w:left w:val="none" w:sz="0" w:space="0" w:color="auto"/>
                                        <w:bottom w:val="none" w:sz="0" w:space="0" w:color="auto"/>
                                        <w:right w:val="none" w:sz="0" w:space="0" w:color="auto"/>
                                      </w:divBdr>
                                      <w:divsChild>
                                        <w:div w:id="1765687422">
                                          <w:marLeft w:val="0"/>
                                          <w:marRight w:val="0"/>
                                          <w:marTop w:val="0"/>
                                          <w:marBottom w:val="0"/>
                                          <w:divBdr>
                                            <w:top w:val="none" w:sz="0" w:space="0" w:color="auto"/>
                                            <w:left w:val="none" w:sz="0" w:space="0" w:color="auto"/>
                                            <w:bottom w:val="none" w:sz="0" w:space="0" w:color="auto"/>
                                            <w:right w:val="none" w:sz="0" w:space="0" w:color="auto"/>
                                          </w:divBdr>
                                          <w:divsChild>
                                            <w:div w:id="1765687404">
                                              <w:marLeft w:val="0"/>
                                              <w:marRight w:val="0"/>
                                              <w:marTop w:val="0"/>
                                              <w:marBottom w:val="0"/>
                                              <w:divBdr>
                                                <w:top w:val="none" w:sz="0" w:space="0" w:color="auto"/>
                                                <w:left w:val="none" w:sz="0" w:space="0" w:color="auto"/>
                                                <w:bottom w:val="none" w:sz="0" w:space="0" w:color="auto"/>
                                                <w:right w:val="none" w:sz="0" w:space="0" w:color="auto"/>
                                              </w:divBdr>
                                              <w:divsChild>
                                                <w:div w:id="1765687443">
                                                  <w:marLeft w:val="0"/>
                                                  <w:marRight w:val="0"/>
                                                  <w:marTop w:val="0"/>
                                                  <w:marBottom w:val="0"/>
                                                  <w:divBdr>
                                                    <w:top w:val="none" w:sz="0" w:space="0" w:color="auto"/>
                                                    <w:left w:val="none" w:sz="0" w:space="0" w:color="auto"/>
                                                    <w:bottom w:val="none" w:sz="0" w:space="0" w:color="auto"/>
                                                    <w:right w:val="none" w:sz="0" w:space="0" w:color="auto"/>
                                                  </w:divBdr>
                                                  <w:divsChild>
                                                    <w:div w:id="1765687412">
                                                      <w:marLeft w:val="0"/>
                                                      <w:marRight w:val="90"/>
                                                      <w:marTop w:val="0"/>
                                                      <w:marBottom w:val="0"/>
                                                      <w:divBdr>
                                                        <w:top w:val="none" w:sz="0" w:space="0" w:color="auto"/>
                                                        <w:left w:val="none" w:sz="0" w:space="0" w:color="auto"/>
                                                        <w:bottom w:val="none" w:sz="0" w:space="0" w:color="auto"/>
                                                        <w:right w:val="none" w:sz="0" w:space="0" w:color="auto"/>
                                                      </w:divBdr>
                                                      <w:divsChild>
                                                        <w:div w:id="1765687461">
                                                          <w:marLeft w:val="0"/>
                                                          <w:marRight w:val="0"/>
                                                          <w:marTop w:val="0"/>
                                                          <w:marBottom w:val="0"/>
                                                          <w:divBdr>
                                                            <w:top w:val="none" w:sz="0" w:space="0" w:color="auto"/>
                                                            <w:left w:val="none" w:sz="0" w:space="0" w:color="auto"/>
                                                            <w:bottom w:val="none" w:sz="0" w:space="0" w:color="auto"/>
                                                            <w:right w:val="none" w:sz="0" w:space="0" w:color="auto"/>
                                                          </w:divBdr>
                                                          <w:divsChild>
                                                            <w:div w:id="1765687447">
                                                              <w:marLeft w:val="0"/>
                                                              <w:marRight w:val="0"/>
                                                              <w:marTop w:val="0"/>
                                                              <w:marBottom w:val="0"/>
                                                              <w:divBdr>
                                                                <w:top w:val="none" w:sz="0" w:space="0" w:color="auto"/>
                                                                <w:left w:val="none" w:sz="0" w:space="0" w:color="auto"/>
                                                                <w:bottom w:val="none" w:sz="0" w:space="0" w:color="auto"/>
                                                                <w:right w:val="none" w:sz="0" w:space="0" w:color="auto"/>
                                                              </w:divBdr>
                                                              <w:divsChild>
                                                                <w:div w:id="1765687396">
                                                                  <w:marLeft w:val="0"/>
                                                                  <w:marRight w:val="0"/>
                                                                  <w:marTop w:val="0"/>
                                                                  <w:marBottom w:val="0"/>
                                                                  <w:divBdr>
                                                                    <w:top w:val="none" w:sz="0" w:space="0" w:color="auto"/>
                                                                    <w:left w:val="none" w:sz="0" w:space="0" w:color="auto"/>
                                                                    <w:bottom w:val="none" w:sz="0" w:space="0" w:color="auto"/>
                                                                    <w:right w:val="none" w:sz="0" w:space="0" w:color="auto"/>
                                                                  </w:divBdr>
                                                                  <w:divsChild>
                                                                    <w:div w:id="1765687467">
                                                                      <w:marLeft w:val="0"/>
                                                                      <w:marRight w:val="0"/>
                                                                      <w:marTop w:val="0"/>
                                                                      <w:marBottom w:val="105"/>
                                                                      <w:divBdr>
                                                                        <w:top w:val="single" w:sz="6" w:space="0" w:color="EDEDED"/>
                                                                        <w:left w:val="single" w:sz="6" w:space="0" w:color="EDEDED"/>
                                                                        <w:bottom w:val="single" w:sz="6" w:space="0" w:color="EDEDED"/>
                                                                        <w:right w:val="single" w:sz="6" w:space="0" w:color="EDEDED"/>
                                                                      </w:divBdr>
                                                                      <w:divsChild>
                                                                        <w:div w:id="1765687446">
                                                                          <w:marLeft w:val="0"/>
                                                                          <w:marRight w:val="0"/>
                                                                          <w:marTop w:val="0"/>
                                                                          <w:marBottom w:val="0"/>
                                                                          <w:divBdr>
                                                                            <w:top w:val="none" w:sz="0" w:space="0" w:color="auto"/>
                                                                            <w:left w:val="none" w:sz="0" w:space="0" w:color="auto"/>
                                                                            <w:bottom w:val="none" w:sz="0" w:space="0" w:color="auto"/>
                                                                            <w:right w:val="none" w:sz="0" w:space="0" w:color="auto"/>
                                                                          </w:divBdr>
                                                                          <w:divsChild>
                                                                            <w:div w:id="1765687470">
                                                                              <w:marLeft w:val="0"/>
                                                                              <w:marRight w:val="0"/>
                                                                              <w:marTop w:val="0"/>
                                                                              <w:marBottom w:val="0"/>
                                                                              <w:divBdr>
                                                                                <w:top w:val="none" w:sz="0" w:space="0" w:color="auto"/>
                                                                                <w:left w:val="none" w:sz="0" w:space="0" w:color="auto"/>
                                                                                <w:bottom w:val="none" w:sz="0" w:space="0" w:color="auto"/>
                                                                                <w:right w:val="none" w:sz="0" w:space="0" w:color="auto"/>
                                                                              </w:divBdr>
                                                                              <w:divsChild>
                                                                                <w:div w:id="1765687441">
                                                                                  <w:marLeft w:val="0"/>
                                                                                  <w:marRight w:val="0"/>
                                                                                  <w:marTop w:val="0"/>
                                                                                  <w:marBottom w:val="0"/>
                                                                                  <w:divBdr>
                                                                                    <w:top w:val="none" w:sz="0" w:space="0" w:color="auto"/>
                                                                                    <w:left w:val="none" w:sz="0" w:space="0" w:color="auto"/>
                                                                                    <w:bottom w:val="none" w:sz="0" w:space="0" w:color="auto"/>
                                                                                    <w:right w:val="none" w:sz="0" w:space="0" w:color="auto"/>
                                                                                  </w:divBdr>
                                                                                  <w:divsChild>
                                                                                    <w:div w:id="1765687390">
                                                                                      <w:marLeft w:val="180"/>
                                                                                      <w:marRight w:val="180"/>
                                                                                      <w:marTop w:val="0"/>
                                                                                      <w:marBottom w:val="0"/>
                                                                                      <w:divBdr>
                                                                                        <w:top w:val="none" w:sz="0" w:space="0" w:color="auto"/>
                                                                                        <w:left w:val="none" w:sz="0" w:space="0" w:color="auto"/>
                                                                                        <w:bottom w:val="none" w:sz="0" w:space="0" w:color="auto"/>
                                                                                        <w:right w:val="none" w:sz="0" w:space="0" w:color="auto"/>
                                                                                      </w:divBdr>
                                                                                      <w:divsChild>
                                                                                        <w:div w:id="1765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87378">
      <w:marLeft w:val="0"/>
      <w:marRight w:val="0"/>
      <w:marTop w:val="0"/>
      <w:marBottom w:val="0"/>
      <w:divBdr>
        <w:top w:val="none" w:sz="0" w:space="0" w:color="auto"/>
        <w:left w:val="none" w:sz="0" w:space="0" w:color="auto"/>
        <w:bottom w:val="none" w:sz="0" w:space="0" w:color="auto"/>
        <w:right w:val="none" w:sz="0" w:space="0" w:color="auto"/>
      </w:divBdr>
      <w:divsChild>
        <w:div w:id="1765687385">
          <w:marLeft w:val="0"/>
          <w:marRight w:val="0"/>
          <w:marTop w:val="0"/>
          <w:marBottom w:val="0"/>
          <w:divBdr>
            <w:top w:val="none" w:sz="0" w:space="0" w:color="auto"/>
            <w:left w:val="none" w:sz="0" w:space="0" w:color="auto"/>
            <w:bottom w:val="none" w:sz="0" w:space="0" w:color="auto"/>
            <w:right w:val="none" w:sz="0" w:space="0" w:color="auto"/>
          </w:divBdr>
        </w:div>
        <w:div w:id="1765687430">
          <w:marLeft w:val="0"/>
          <w:marRight w:val="0"/>
          <w:marTop w:val="0"/>
          <w:marBottom w:val="0"/>
          <w:divBdr>
            <w:top w:val="none" w:sz="0" w:space="0" w:color="auto"/>
            <w:left w:val="none" w:sz="0" w:space="0" w:color="auto"/>
            <w:bottom w:val="none" w:sz="0" w:space="0" w:color="auto"/>
            <w:right w:val="none" w:sz="0" w:space="0" w:color="auto"/>
          </w:divBdr>
        </w:div>
        <w:div w:id="1765687437">
          <w:marLeft w:val="0"/>
          <w:marRight w:val="0"/>
          <w:marTop w:val="0"/>
          <w:marBottom w:val="0"/>
          <w:divBdr>
            <w:top w:val="none" w:sz="0" w:space="0" w:color="auto"/>
            <w:left w:val="none" w:sz="0" w:space="0" w:color="auto"/>
            <w:bottom w:val="none" w:sz="0" w:space="0" w:color="auto"/>
            <w:right w:val="none" w:sz="0" w:space="0" w:color="auto"/>
          </w:divBdr>
        </w:div>
        <w:div w:id="1765687444">
          <w:marLeft w:val="0"/>
          <w:marRight w:val="0"/>
          <w:marTop w:val="0"/>
          <w:marBottom w:val="0"/>
          <w:divBdr>
            <w:top w:val="none" w:sz="0" w:space="0" w:color="auto"/>
            <w:left w:val="none" w:sz="0" w:space="0" w:color="auto"/>
            <w:bottom w:val="none" w:sz="0" w:space="0" w:color="auto"/>
            <w:right w:val="none" w:sz="0" w:space="0" w:color="auto"/>
          </w:divBdr>
        </w:div>
        <w:div w:id="1765687450">
          <w:marLeft w:val="0"/>
          <w:marRight w:val="0"/>
          <w:marTop w:val="0"/>
          <w:marBottom w:val="0"/>
          <w:divBdr>
            <w:top w:val="none" w:sz="0" w:space="0" w:color="auto"/>
            <w:left w:val="none" w:sz="0" w:space="0" w:color="auto"/>
            <w:bottom w:val="none" w:sz="0" w:space="0" w:color="auto"/>
            <w:right w:val="none" w:sz="0" w:space="0" w:color="auto"/>
          </w:divBdr>
        </w:div>
        <w:div w:id="1765687468">
          <w:marLeft w:val="0"/>
          <w:marRight w:val="0"/>
          <w:marTop w:val="0"/>
          <w:marBottom w:val="0"/>
          <w:divBdr>
            <w:top w:val="none" w:sz="0" w:space="0" w:color="auto"/>
            <w:left w:val="none" w:sz="0" w:space="0" w:color="auto"/>
            <w:bottom w:val="none" w:sz="0" w:space="0" w:color="auto"/>
            <w:right w:val="none" w:sz="0" w:space="0" w:color="auto"/>
          </w:divBdr>
        </w:div>
      </w:divsChild>
    </w:div>
    <w:div w:id="1765687389">
      <w:marLeft w:val="0"/>
      <w:marRight w:val="0"/>
      <w:marTop w:val="0"/>
      <w:marBottom w:val="0"/>
      <w:divBdr>
        <w:top w:val="none" w:sz="0" w:space="0" w:color="auto"/>
        <w:left w:val="none" w:sz="0" w:space="0" w:color="auto"/>
        <w:bottom w:val="none" w:sz="0" w:space="0" w:color="auto"/>
        <w:right w:val="none" w:sz="0" w:space="0" w:color="auto"/>
      </w:divBdr>
      <w:divsChild>
        <w:div w:id="1765687382">
          <w:marLeft w:val="0"/>
          <w:marRight w:val="0"/>
          <w:marTop w:val="0"/>
          <w:marBottom w:val="0"/>
          <w:divBdr>
            <w:top w:val="none" w:sz="0" w:space="0" w:color="auto"/>
            <w:left w:val="none" w:sz="0" w:space="0" w:color="auto"/>
            <w:bottom w:val="none" w:sz="0" w:space="0" w:color="auto"/>
            <w:right w:val="none" w:sz="0" w:space="0" w:color="auto"/>
          </w:divBdr>
        </w:div>
        <w:div w:id="1765687417">
          <w:marLeft w:val="0"/>
          <w:marRight w:val="0"/>
          <w:marTop w:val="0"/>
          <w:marBottom w:val="0"/>
          <w:divBdr>
            <w:top w:val="none" w:sz="0" w:space="0" w:color="auto"/>
            <w:left w:val="none" w:sz="0" w:space="0" w:color="auto"/>
            <w:bottom w:val="none" w:sz="0" w:space="0" w:color="auto"/>
            <w:right w:val="none" w:sz="0" w:space="0" w:color="auto"/>
          </w:divBdr>
        </w:div>
      </w:divsChild>
    </w:div>
    <w:div w:id="1765687408">
      <w:marLeft w:val="0"/>
      <w:marRight w:val="0"/>
      <w:marTop w:val="0"/>
      <w:marBottom w:val="0"/>
      <w:divBdr>
        <w:top w:val="none" w:sz="0" w:space="0" w:color="auto"/>
        <w:left w:val="none" w:sz="0" w:space="0" w:color="auto"/>
        <w:bottom w:val="none" w:sz="0" w:space="0" w:color="auto"/>
        <w:right w:val="none" w:sz="0" w:space="0" w:color="auto"/>
      </w:divBdr>
    </w:div>
    <w:div w:id="1765687410">
      <w:marLeft w:val="0"/>
      <w:marRight w:val="0"/>
      <w:marTop w:val="0"/>
      <w:marBottom w:val="0"/>
      <w:divBdr>
        <w:top w:val="none" w:sz="0" w:space="0" w:color="auto"/>
        <w:left w:val="none" w:sz="0" w:space="0" w:color="auto"/>
        <w:bottom w:val="none" w:sz="0" w:space="0" w:color="auto"/>
        <w:right w:val="none" w:sz="0" w:space="0" w:color="auto"/>
      </w:divBdr>
    </w:div>
    <w:div w:id="1765687411">
      <w:marLeft w:val="0"/>
      <w:marRight w:val="0"/>
      <w:marTop w:val="0"/>
      <w:marBottom w:val="0"/>
      <w:divBdr>
        <w:top w:val="none" w:sz="0" w:space="0" w:color="auto"/>
        <w:left w:val="none" w:sz="0" w:space="0" w:color="auto"/>
        <w:bottom w:val="none" w:sz="0" w:space="0" w:color="auto"/>
        <w:right w:val="none" w:sz="0" w:space="0" w:color="auto"/>
      </w:divBdr>
    </w:div>
    <w:div w:id="1765687419">
      <w:marLeft w:val="0"/>
      <w:marRight w:val="0"/>
      <w:marTop w:val="0"/>
      <w:marBottom w:val="0"/>
      <w:divBdr>
        <w:top w:val="none" w:sz="0" w:space="0" w:color="auto"/>
        <w:left w:val="none" w:sz="0" w:space="0" w:color="auto"/>
        <w:bottom w:val="none" w:sz="0" w:space="0" w:color="auto"/>
        <w:right w:val="none" w:sz="0" w:space="0" w:color="auto"/>
      </w:divBdr>
      <w:divsChild>
        <w:div w:id="1765687371">
          <w:marLeft w:val="0"/>
          <w:marRight w:val="0"/>
          <w:marTop w:val="0"/>
          <w:marBottom w:val="0"/>
          <w:divBdr>
            <w:top w:val="none" w:sz="0" w:space="0" w:color="auto"/>
            <w:left w:val="none" w:sz="0" w:space="0" w:color="auto"/>
            <w:bottom w:val="none" w:sz="0" w:space="0" w:color="auto"/>
            <w:right w:val="none" w:sz="0" w:space="0" w:color="auto"/>
          </w:divBdr>
        </w:div>
        <w:div w:id="1765687436">
          <w:marLeft w:val="0"/>
          <w:marRight w:val="0"/>
          <w:marTop w:val="0"/>
          <w:marBottom w:val="0"/>
          <w:divBdr>
            <w:top w:val="none" w:sz="0" w:space="0" w:color="auto"/>
            <w:left w:val="none" w:sz="0" w:space="0" w:color="auto"/>
            <w:bottom w:val="none" w:sz="0" w:space="0" w:color="auto"/>
            <w:right w:val="none" w:sz="0" w:space="0" w:color="auto"/>
          </w:divBdr>
        </w:div>
        <w:div w:id="1765687473">
          <w:marLeft w:val="0"/>
          <w:marRight w:val="0"/>
          <w:marTop w:val="0"/>
          <w:marBottom w:val="0"/>
          <w:divBdr>
            <w:top w:val="none" w:sz="0" w:space="0" w:color="auto"/>
            <w:left w:val="none" w:sz="0" w:space="0" w:color="auto"/>
            <w:bottom w:val="none" w:sz="0" w:space="0" w:color="auto"/>
            <w:right w:val="none" w:sz="0" w:space="0" w:color="auto"/>
          </w:divBdr>
        </w:div>
      </w:divsChild>
    </w:div>
    <w:div w:id="1765687424">
      <w:marLeft w:val="0"/>
      <w:marRight w:val="0"/>
      <w:marTop w:val="0"/>
      <w:marBottom w:val="0"/>
      <w:divBdr>
        <w:top w:val="none" w:sz="0" w:space="0" w:color="auto"/>
        <w:left w:val="none" w:sz="0" w:space="0" w:color="auto"/>
        <w:bottom w:val="none" w:sz="0" w:space="0" w:color="auto"/>
        <w:right w:val="none" w:sz="0" w:space="0" w:color="auto"/>
      </w:divBdr>
      <w:divsChild>
        <w:div w:id="1765687386">
          <w:marLeft w:val="0"/>
          <w:marRight w:val="0"/>
          <w:marTop w:val="0"/>
          <w:marBottom w:val="0"/>
          <w:divBdr>
            <w:top w:val="none" w:sz="0" w:space="0" w:color="auto"/>
            <w:left w:val="none" w:sz="0" w:space="0" w:color="auto"/>
            <w:bottom w:val="none" w:sz="0" w:space="0" w:color="auto"/>
            <w:right w:val="none" w:sz="0" w:space="0" w:color="auto"/>
          </w:divBdr>
        </w:div>
        <w:div w:id="1765687387">
          <w:marLeft w:val="0"/>
          <w:marRight w:val="0"/>
          <w:marTop w:val="0"/>
          <w:marBottom w:val="0"/>
          <w:divBdr>
            <w:top w:val="none" w:sz="0" w:space="0" w:color="auto"/>
            <w:left w:val="none" w:sz="0" w:space="0" w:color="auto"/>
            <w:bottom w:val="none" w:sz="0" w:space="0" w:color="auto"/>
            <w:right w:val="none" w:sz="0" w:space="0" w:color="auto"/>
          </w:divBdr>
        </w:div>
        <w:div w:id="1765687391">
          <w:marLeft w:val="0"/>
          <w:marRight w:val="0"/>
          <w:marTop w:val="0"/>
          <w:marBottom w:val="0"/>
          <w:divBdr>
            <w:top w:val="none" w:sz="0" w:space="0" w:color="auto"/>
            <w:left w:val="none" w:sz="0" w:space="0" w:color="auto"/>
            <w:bottom w:val="none" w:sz="0" w:space="0" w:color="auto"/>
            <w:right w:val="none" w:sz="0" w:space="0" w:color="auto"/>
          </w:divBdr>
        </w:div>
        <w:div w:id="1765687439">
          <w:marLeft w:val="0"/>
          <w:marRight w:val="0"/>
          <w:marTop w:val="0"/>
          <w:marBottom w:val="0"/>
          <w:divBdr>
            <w:top w:val="none" w:sz="0" w:space="0" w:color="auto"/>
            <w:left w:val="none" w:sz="0" w:space="0" w:color="auto"/>
            <w:bottom w:val="none" w:sz="0" w:space="0" w:color="auto"/>
            <w:right w:val="none" w:sz="0" w:space="0" w:color="auto"/>
          </w:divBdr>
        </w:div>
        <w:div w:id="1765687449">
          <w:marLeft w:val="0"/>
          <w:marRight w:val="0"/>
          <w:marTop w:val="0"/>
          <w:marBottom w:val="0"/>
          <w:divBdr>
            <w:top w:val="none" w:sz="0" w:space="0" w:color="auto"/>
            <w:left w:val="none" w:sz="0" w:space="0" w:color="auto"/>
            <w:bottom w:val="none" w:sz="0" w:space="0" w:color="auto"/>
            <w:right w:val="none" w:sz="0" w:space="0" w:color="auto"/>
          </w:divBdr>
        </w:div>
        <w:div w:id="1765687462">
          <w:marLeft w:val="0"/>
          <w:marRight w:val="0"/>
          <w:marTop w:val="0"/>
          <w:marBottom w:val="0"/>
          <w:divBdr>
            <w:top w:val="none" w:sz="0" w:space="0" w:color="auto"/>
            <w:left w:val="none" w:sz="0" w:space="0" w:color="auto"/>
            <w:bottom w:val="none" w:sz="0" w:space="0" w:color="auto"/>
            <w:right w:val="none" w:sz="0" w:space="0" w:color="auto"/>
          </w:divBdr>
        </w:div>
      </w:divsChild>
    </w:div>
    <w:div w:id="1765687426">
      <w:marLeft w:val="0"/>
      <w:marRight w:val="0"/>
      <w:marTop w:val="0"/>
      <w:marBottom w:val="0"/>
      <w:divBdr>
        <w:top w:val="none" w:sz="0" w:space="0" w:color="auto"/>
        <w:left w:val="none" w:sz="0" w:space="0" w:color="auto"/>
        <w:bottom w:val="none" w:sz="0" w:space="0" w:color="auto"/>
        <w:right w:val="none" w:sz="0" w:space="0" w:color="auto"/>
      </w:divBdr>
    </w:div>
    <w:div w:id="1765687427">
      <w:marLeft w:val="0"/>
      <w:marRight w:val="0"/>
      <w:marTop w:val="0"/>
      <w:marBottom w:val="0"/>
      <w:divBdr>
        <w:top w:val="none" w:sz="0" w:space="0" w:color="auto"/>
        <w:left w:val="none" w:sz="0" w:space="0" w:color="auto"/>
        <w:bottom w:val="none" w:sz="0" w:space="0" w:color="auto"/>
        <w:right w:val="none" w:sz="0" w:space="0" w:color="auto"/>
      </w:divBdr>
    </w:div>
    <w:div w:id="1765687432">
      <w:marLeft w:val="0"/>
      <w:marRight w:val="0"/>
      <w:marTop w:val="0"/>
      <w:marBottom w:val="0"/>
      <w:divBdr>
        <w:top w:val="none" w:sz="0" w:space="0" w:color="auto"/>
        <w:left w:val="none" w:sz="0" w:space="0" w:color="auto"/>
        <w:bottom w:val="none" w:sz="0" w:space="0" w:color="auto"/>
        <w:right w:val="none" w:sz="0" w:space="0" w:color="auto"/>
      </w:divBdr>
      <w:divsChild>
        <w:div w:id="1765687397">
          <w:marLeft w:val="0"/>
          <w:marRight w:val="0"/>
          <w:marTop w:val="0"/>
          <w:marBottom w:val="0"/>
          <w:divBdr>
            <w:top w:val="none" w:sz="0" w:space="0" w:color="auto"/>
            <w:left w:val="none" w:sz="0" w:space="0" w:color="auto"/>
            <w:bottom w:val="none" w:sz="0" w:space="0" w:color="auto"/>
            <w:right w:val="none" w:sz="0" w:space="0" w:color="auto"/>
          </w:divBdr>
        </w:div>
        <w:div w:id="1765687414">
          <w:marLeft w:val="0"/>
          <w:marRight w:val="0"/>
          <w:marTop w:val="0"/>
          <w:marBottom w:val="0"/>
          <w:divBdr>
            <w:top w:val="none" w:sz="0" w:space="0" w:color="auto"/>
            <w:left w:val="none" w:sz="0" w:space="0" w:color="auto"/>
            <w:bottom w:val="none" w:sz="0" w:space="0" w:color="auto"/>
            <w:right w:val="none" w:sz="0" w:space="0" w:color="auto"/>
          </w:divBdr>
        </w:div>
        <w:div w:id="1765687425">
          <w:marLeft w:val="0"/>
          <w:marRight w:val="0"/>
          <w:marTop w:val="0"/>
          <w:marBottom w:val="0"/>
          <w:divBdr>
            <w:top w:val="none" w:sz="0" w:space="0" w:color="auto"/>
            <w:left w:val="none" w:sz="0" w:space="0" w:color="auto"/>
            <w:bottom w:val="none" w:sz="0" w:space="0" w:color="auto"/>
            <w:right w:val="none" w:sz="0" w:space="0" w:color="auto"/>
          </w:divBdr>
        </w:div>
        <w:div w:id="1765687431">
          <w:marLeft w:val="0"/>
          <w:marRight w:val="0"/>
          <w:marTop w:val="0"/>
          <w:marBottom w:val="0"/>
          <w:divBdr>
            <w:top w:val="none" w:sz="0" w:space="0" w:color="auto"/>
            <w:left w:val="none" w:sz="0" w:space="0" w:color="auto"/>
            <w:bottom w:val="none" w:sz="0" w:space="0" w:color="auto"/>
            <w:right w:val="none" w:sz="0" w:space="0" w:color="auto"/>
          </w:divBdr>
        </w:div>
      </w:divsChild>
    </w:div>
    <w:div w:id="1765687434">
      <w:marLeft w:val="0"/>
      <w:marRight w:val="0"/>
      <w:marTop w:val="0"/>
      <w:marBottom w:val="0"/>
      <w:divBdr>
        <w:top w:val="none" w:sz="0" w:space="0" w:color="auto"/>
        <w:left w:val="none" w:sz="0" w:space="0" w:color="auto"/>
        <w:bottom w:val="none" w:sz="0" w:space="0" w:color="auto"/>
        <w:right w:val="none" w:sz="0" w:space="0" w:color="auto"/>
      </w:divBdr>
    </w:div>
    <w:div w:id="1765687442">
      <w:marLeft w:val="0"/>
      <w:marRight w:val="0"/>
      <w:marTop w:val="0"/>
      <w:marBottom w:val="0"/>
      <w:divBdr>
        <w:top w:val="none" w:sz="0" w:space="0" w:color="auto"/>
        <w:left w:val="none" w:sz="0" w:space="0" w:color="auto"/>
        <w:bottom w:val="none" w:sz="0" w:space="0" w:color="auto"/>
        <w:right w:val="none" w:sz="0" w:space="0" w:color="auto"/>
      </w:divBdr>
      <w:divsChild>
        <w:div w:id="1765687370">
          <w:marLeft w:val="0"/>
          <w:marRight w:val="0"/>
          <w:marTop w:val="0"/>
          <w:marBottom w:val="0"/>
          <w:divBdr>
            <w:top w:val="none" w:sz="0" w:space="0" w:color="auto"/>
            <w:left w:val="none" w:sz="0" w:space="0" w:color="auto"/>
            <w:bottom w:val="none" w:sz="0" w:space="0" w:color="auto"/>
            <w:right w:val="none" w:sz="0" w:space="0" w:color="auto"/>
          </w:divBdr>
        </w:div>
        <w:div w:id="1765687429">
          <w:marLeft w:val="0"/>
          <w:marRight w:val="0"/>
          <w:marTop w:val="0"/>
          <w:marBottom w:val="0"/>
          <w:divBdr>
            <w:top w:val="none" w:sz="0" w:space="0" w:color="auto"/>
            <w:left w:val="none" w:sz="0" w:space="0" w:color="auto"/>
            <w:bottom w:val="none" w:sz="0" w:space="0" w:color="auto"/>
            <w:right w:val="none" w:sz="0" w:space="0" w:color="auto"/>
          </w:divBdr>
        </w:div>
      </w:divsChild>
    </w:div>
    <w:div w:id="1765687448">
      <w:marLeft w:val="0"/>
      <w:marRight w:val="0"/>
      <w:marTop w:val="0"/>
      <w:marBottom w:val="0"/>
      <w:divBdr>
        <w:top w:val="none" w:sz="0" w:space="0" w:color="auto"/>
        <w:left w:val="none" w:sz="0" w:space="0" w:color="auto"/>
        <w:bottom w:val="none" w:sz="0" w:space="0" w:color="auto"/>
        <w:right w:val="none" w:sz="0" w:space="0" w:color="auto"/>
      </w:divBdr>
      <w:divsChild>
        <w:div w:id="1765687402">
          <w:marLeft w:val="0"/>
          <w:marRight w:val="0"/>
          <w:marTop w:val="0"/>
          <w:marBottom w:val="0"/>
          <w:divBdr>
            <w:top w:val="none" w:sz="0" w:space="0" w:color="auto"/>
            <w:left w:val="none" w:sz="0" w:space="0" w:color="auto"/>
            <w:bottom w:val="none" w:sz="0" w:space="0" w:color="auto"/>
            <w:right w:val="none" w:sz="0" w:space="0" w:color="auto"/>
          </w:divBdr>
          <w:divsChild>
            <w:div w:id="1765687394">
              <w:marLeft w:val="0"/>
              <w:marRight w:val="0"/>
              <w:marTop w:val="0"/>
              <w:marBottom w:val="0"/>
              <w:divBdr>
                <w:top w:val="none" w:sz="0" w:space="0" w:color="auto"/>
                <w:left w:val="none" w:sz="0" w:space="0" w:color="auto"/>
                <w:bottom w:val="none" w:sz="0" w:space="0" w:color="auto"/>
                <w:right w:val="none" w:sz="0" w:space="0" w:color="auto"/>
              </w:divBdr>
              <w:divsChild>
                <w:div w:id="1765687415">
                  <w:marLeft w:val="0"/>
                  <w:marRight w:val="0"/>
                  <w:marTop w:val="0"/>
                  <w:marBottom w:val="0"/>
                  <w:divBdr>
                    <w:top w:val="none" w:sz="0" w:space="0" w:color="auto"/>
                    <w:left w:val="none" w:sz="0" w:space="0" w:color="auto"/>
                    <w:bottom w:val="none" w:sz="0" w:space="0" w:color="auto"/>
                    <w:right w:val="none" w:sz="0" w:space="0" w:color="auto"/>
                  </w:divBdr>
                  <w:divsChild>
                    <w:div w:id="1765687460">
                      <w:marLeft w:val="0"/>
                      <w:marRight w:val="0"/>
                      <w:marTop w:val="0"/>
                      <w:marBottom w:val="0"/>
                      <w:divBdr>
                        <w:top w:val="none" w:sz="0" w:space="0" w:color="auto"/>
                        <w:left w:val="none" w:sz="0" w:space="0" w:color="auto"/>
                        <w:bottom w:val="none" w:sz="0" w:space="0" w:color="auto"/>
                        <w:right w:val="none" w:sz="0" w:space="0" w:color="auto"/>
                      </w:divBdr>
                      <w:divsChild>
                        <w:div w:id="1765687440">
                          <w:marLeft w:val="0"/>
                          <w:marRight w:val="0"/>
                          <w:marTop w:val="0"/>
                          <w:marBottom w:val="0"/>
                          <w:divBdr>
                            <w:top w:val="none" w:sz="0" w:space="0" w:color="auto"/>
                            <w:left w:val="none" w:sz="0" w:space="0" w:color="auto"/>
                            <w:bottom w:val="none" w:sz="0" w:space="0" w:color="auto"/>
                            <w:right w:val="none" w:sz="0" w:space="0" w:color="auto"/>
                          </w:divBdr>
                          <w:divsChild>
                            <w:div w:id="1765687398">
                              <w:marLeft w:val="0"/>
                              <w:marRight w:val="0"/>
                              <w:marTop w:val="0"/>
                              <w:marBottom w:val="0"/>
                              <w:divBdr>
                                <w:top w:val="none" w:sz="0" w:space="0" w:color="auto"/>
                                <w:left w:val="none" w:sz="0" w:space="0" w:color="auto"/>
                                <w:bottom w:val="none" w:sz="0" w:space="0" w:color="auto"/>
                                <w:right w:val="none" w:sz="0" w:space="0" w:color="auto"/>
                              </w:divBdr>
                              <w:divsChild>
                                <w:div w:id="1765687416">
                                  <w:marLeft w:val="0"/>
                                  <w:marRight w:val="0"/>
                                  <w:marTop w:val="0"/>
                                  <w:marBottom w:val="0"/>
                                  <w:divBdr>
                                    <w:top w:val="none" w:sz="0" w:space="0" w:color="auto"/>
                                    <w:left w:val="none" w:sz="0" w:space="0" w:color="auto"/>
                                    <w:bottom w:val="none" w:sz="0" w:space="0" w:color="auto"/>
                                    <w:right w:val="none" w:sz="0" w:space="0" w:color="auto"/>
                                  </w:divBdr>
                                  <w:divsChild>
                                    <w:div w:id="1765687433">
                                      <w:marLeft w:val="0"/>
                                      <w:marRight w:val="0"/>
                                      <w:marTop w:val="0"/>
                                      <w:marBottom w:val="0"/>
                                      <w:divBdr>
                                        <w:top w:val="none" w:sz="0" w:space="0" w:color="auto"/>
                                        <w:left w:val="none" w:sz="0" w:space="0" w:color="auto"/>
                                        <w:bottom w:val="none" w:sz="0" w:space="0" w:color="auto"/>
                                        <w:right w:val="none" w:sz="0" w:space="0" w:color="auto"/>
                                      </w:divBdr>
                                      <w:divsChild>
                                        <w:div w:id="1765687466">
                                          <w:marLeft w:val="0"/>
                                          <w:marRight w:val="0"/>
                                          <w:marTop w:val="0"/>
                                          <w:marBottom w:val="0"/>
                                          <w:divBdr>
                                            <w:top w:val="none" w:sz="0" w:space="0" w:color="auto"/>
                                            <w:left w:val="none" w:sz="0" w:space="0" w:color="auto"/>
                                            <w:bottom w:val="none" w:sz="0" w:space="0" w:color="auto"/>
                                            <w:right w:val="none" w:sz="0" w:space="0" w:color="auto"/>
                                          </w:divBdr>
                                          <w:divsChild>
                                            <w:div w:id="1765687435">
                                              <w:marLeft w:val="0"/>
                                              <w:marRight w:val="0"/>
                                              <w:marTop w:val="0"/>
                                              <w:marBottom w:val="0"/>
                                              <w:divBdr>
                                                <w:top w:val="none" w:sz="0" w:space="0" w:color="auto"/>
                                                <w:left w:val="none" w:sz="0" w:space="0" w:color="auto"/>
                                                <w:bottom w:val="none" w:sz="0" w:space="0" w:color="auto"/>
                                                <w:right w:val="none" w:sz="0" w:space="0" w:color="auto"/>
                                              </w:divBdr>
                                              <w:divsChild>
                                                <w:div w:id="1765687406">
                                                  <w:marLeft w:val="0"/>
                                                  <w:marRight w:val="0"/>
                                                  <w:marTop w:val="0"/>
                                                  <w:marBottom w:val="0"/>
                                                  <w:divBdr>
                                                    <w:top w:val="none" w:sz="0" w:space="0" w:color="auto"/>
                                                    <w:left w:val="none" w:sz="0" w:space="0" w:color="auto"/>
                                                    <w:bottom w:val="none" w:sz="0" w:space="0" w:color="auto"/>
                                                    <w:right w:val="none" w:sz="0" w:space="0" w:color="auto"/>
                                                  </w:divBdr>
                                                  <w:divsChild>
                                                    <w:div w:id="1765687409">
                                                      <w:marLeft w:val="0"/>
                                                      <w:marRight w:val="90"/>
                                                      <w:marTop w:val="0"/>
                                                      <w:marBottom w:val="0"/>
                                                      <w:divBdr>
                                                        <w:top w:val="none" w:sz="0" w:space="0" w:color="auto"/>
                                                        <w:left w:val="none" w:sz="0" w:space="0" w:color="auto"/>
                                                        <w:bottom w:val="none" w:sz="0" w:space="0" w:color="auto"/>
                                                        <w:right w:val="none" w:sz="0" w:space="0" w:color="auto"/>
                                                      </w:divBdr>
                                                      <w:divsChild>
                                                        <w:div w:id="1765687400">
                                                          <w:marLeft w:val="0"/>
                                                          <w:marRight w:val="0"/>
                                                          <w:marTop w:val="0"/>
                                                          <w:marBottom w:val="0"/>
                                                          <w:divBdr>
                                                            <w:top w:val="none" w:sz="0" w:space="0" w:color="auto"/>
                                                            <w:left w:val="none" w:sz="0" w:space="0" w:color="auto"/>
                                                            <w:bottom w:val="none" w:sz="0" w:space="0" w:color="auto"/>
                                                            <w:right w:val="none" w:sz="0" w:space="0" w:color="auto"/>
                                                          </w:divBdr>
                                                          <w:divsChild>
                                                            <w:div w:id="1765687428">
                                                              <w:marLeft w:val="0"/>
                                                              <w:marRight w:val="0"/>
                                                              <w:marTop w:val="0"/>
                                                              <w:marBottom w:val="0"/>
                                                              <w:divBdr>
                                                                <w:top w:val="none" w:sz="0" w:space="0" w:color="auto"/>
                                                                <w:left w:val="none" w:sz="0" w:space="0" w:color="auto"/>
                                                                <w:bottom w:val="none" w:sz="0" w:space="0" w:color="auto"/>
                                                                <w:right w:val="none" w:sz="0" w:space="0" w:color="auto"/>
                                                              </w:divBdr>
                                                              <w:divsChild>
                                                                <w:div w:id="1765687456">
                                                                  <w:marLeft w:val="0"/>
                                                                  <w:marRight w:val="0"/>
                                                                  <w:marTop w:val="0"/>
                                                                  <w:marBottom w:val="0"/>
                                                                  <w:divBdr>
                                                                    <w:top w:val="none" w:sz="0" w:space="0" w:color="auto"/>
                                                                    <w:left w:val="none" w:sz="0" w:space="0" w:color="auto"/>
                                                                    <w:bottom w:val="none" w:sz="0" w:space="0" w:color="auto"/>
                                                                    <w:right w:val="none" w:sz="0" w:space="0" w:color="auto"/>
                                                                  </w:divBdr>
                                                                  <w:divsChild>
                                                                    <w:div w:id="1765687384">
                                                                      <w:marLeft w:val="0"/>
                                                                      <w:marRight w:val="0"/>
                                                                      <w:marTop w:val="0"/>
                                                                      <w:marBottom w:val="105"/>
                                                                      <w:divBdr>
                                                                        <w:top w:val="single" w:sz="6" w:space="0" w:color="EDEDED"/>
                                                                        <w:left w:val="single" w:sz="6" w:space="0" w:color="EDEDED"/>
                                                                        <w:bottom w:val="single" w:sz="6" w:space="0" w:color="EDEDED"/>
                                                                        <w:right w:val="single" w:sz="6" w:space="0" w:color="EDEDED"/>
                                                                      </w:divBdr>
                                                                      <w:divsChild>
                                                                        <w:div w:id="1765687469">
                                                                          <w:marLeft w:val="0"/>
                                                                          <w:marRight w:val="0"/>
                                                                          <w:marTop w:val="0"/>
                                                                          <w:marBottom w:val="0"/>
                                                                          <w:divBdr>
                                                                            <w:top w:val="none" w:sz="0" w:space="0" w:color="auto"/>
                                                                            <w:left w:val="none" w:sz="0" w:space="0" w:color="auto"/>
                                                                            <w:bottom w:val="none" w:sz="0" w:space="0" w:color="auto"/>
                                                                            <w:right w:val="none" w:sz="0" w:space="0" w:color="auto"/>
                                                                          </w:divBdr>
                                                                          <w:divsChild>
                                                                            <w:div w:id="1765687405">
                                                                              <w:marLeft w:val="0"/>
                                                                              <w:marRight w:val="0"/>
                                                                              <w:marTop w:val="0"/>
                                                                              <w:marBottom w:val="0"/>
                                                                              <w:divBdr>
                                                                                <w:top w:val="none" w:sz="0" w:space="0" w:color="auto"/>
                                                                                <w:left w:val="none" w:sz="0" w:space="0" w:color="auto"/>
                                                                                <w:bottom w:val="none" w:sz="0" w:space="0" w:color="auto"/>
                                                                                <w:right w:val="none" w:sz="0" w:space="0" w:color="auto"/>
                                                                              </w:divBdr>
                                                                              <w:divsChild>
                                                                                <w:div w:id="1765687418">
                                                                                  <w:marLeft w:val="0"/>
                                                                                  <w:marRight w:val="0"/>
                                                                                  <w:marTop w:val="0"/>
                                                                                  <w:marBottom w:val="0"/>
                                                                                  <w:divBdr>
                                                                                    <w:top w:val="none" w:sz="0" w:space="0" w:color="auto"/>
                                                                                    <w:left w:val="none" w:sz="0" w:space="0" w:color="auto"/>
                                                                                    <w:bottom w:val="none" w:sz="0" w:space="0" w:color="auto"/>
                                                                                    <w:right w:val="none" w:sz="0" w:space="0" w:color="auto"/>
                                                                                  </w:divBdr>
                                                                                  <w:divsChild>
                                                                                    <w:div w:id="1765687380">
                                                                                      <w:marLeft w:val="180"/>
                                                                                      <w:marRight w:val="180"/>
                                                                                      <w:marTop w:val="0"/>
                                                                                      <w:marBottom w:val="0"/>
                                                                                      <w:divBdr>
                                                                                        <w:top w:val="none" w:sz="0" w:space="0" w:color="auto"/>
                                                                                        <w:left w:val="none" w:sz="0" w:space="0" w:color="auto"/>
                                                                                        <w:bottom w:val="none" w:sz="0" w:space="0" w:color="auto"/>
                                                                                        <w:right w:val="none" w:sz="0" w:space="0" w:color="auto"/>
                                                                                      </w:divBdr>
                                                                                      <w:divsChild>
                                                                                        <w:div w:id="1765687413">
                                                                                          <w:marLeft w:val="0"/>
                                                                                          <w:marRight w:val="0"/>
                                                                                          <w:marTop w:val="0"/>
                                                                                          <w:marBottom w:val="0"/>
                                                                                          <w:divBdr>
                                                                                            <w:top w:val="none" w:sz="0" w:space="0" w:color="auto"/>
                                                                                            <w:left w:val="none" w:sz="0" w:space="0" w:color="auto"/>
                                                                                            <w:bottom w:val="none" w:sz="0" w:space="0" w:color="auto"/>
                                                                                            <w:right w:val="none" w:sz="0" w:space="0" w:color="auto"/>
                                                                                          </w:divBdr>
                                                                                          <w:divsChild>
                                                                                            <w:div w:id="1765687379">
                                                                                              <w:marLeft w:val="0"/>
                                                                                              <w:marRight w:val="0"/>
                                                                                              <w:marTop w:val="0"/>
                                                                                              <w:marBottom w:val="0"/>
                                                                                              <w:divBdr>
                                                                                                <w:top w:val="none" w:sz="0" w:space="0" w:color="auto"/>
                                                                                                <w:left w:val="none" w:sz="0" w:space="0" w:color="auto"/>
                                                                                                <w:bottom w:val="none" w:sz="0" w:space="0" w:color="auto"/>
                                                                                                <w:right w:val="none" w:sz="0" w:space="0" w:color="auto"/>
                                                                                              </w:divBdr>
                                                                                            </w:div>
                                                                                            <w:div w:id="1765687401">
                                                                                              <w:marLeft w:val="0"/>
                                                                                              <w:marRight w:val="0"/>
                                                                                              <w:marTop w:val="0"/>
                                                                                              <w:marBottom w:val="0"/>
                                                                                              <w:divBdr>
                                                                                                <w:top w:val="none" w:sz="0" w:space="0" w:color="auto"/>
                                                                                                <w:left w:val="none" w:sz="0" w:space="0" w:color="auto"/>
                                                                                                <w:bottom w:val="none" w:sz="0" w:space="0" w:color="auto"/>
                                                                                                <w:right w:val="none" w:sz="0" w:space="0" w:color="auto"/>
                                                                                              </w:divBdr>
                                                                                            </w:div>
                                                                                            <w:div w:id="1765687421">
                                                                                              <w:marLeft w:val="0"/>
                                                                                              <w:marRight w:val="0"/>
                                                                                              <w:marTop w:val="0"/>
                                                                                              <w:marBottom w:val="0"/>
                                                                                              <w:divBdr>
                                                                                                <w:top w:val="none" w:sz="0" w:space="0" w:color="auto"/>
                                                                                                <w:left w:val="none" w:sz="0" w:space="0" w:color="auto"/>
                                                                                                <w:bottom w:val="none" w:sz="0" w:space="0" w:color="auto"/>
                                                                                                <w:right w:val="none" w:sz="0" w:space="0" w:color="auto"/>
                                                                                              </w:divBdr>
                                                                                            </w:div>
                                                                                            <w:div w:id="1765687454">
                                                                                              <w:marLeft w:val="0"/>
                                                                                              <w:marRight w:val="0"/>
                                                                                              <w:marTop w:val="0"/>
                                                                                              <w:marBottom w:val="0"/>
                                                                                              <w:divBdr>
                                                                                                <w:top w:val="none" w:sz="0" w:space="0" w:color="auto"/>
                                                                                                <w:left w:val="none" w:sz="0" w:space="0" w:color="auto"/>
                                                                                                <w:bottom w:val="none" w:sz="0" w:space="0" w:color="auto"/>
                                                                                                <w:right w:val="none" w:sz="0" w:space="0" w:color="auto"/>
                                                                                              </w:divBdr>
                                                                                            </w:div>
                                                                                            <w:div w:id="1765687472">
                                                                                              <w:marLeft w:val="0"/>
                                                                                              <w:marRight w:val="0"/>
                                                                                              <w:marTop w:val="0"/>
                                                                                              <w:marBottom w:val="0"/>
                                                                                              <w:divBdr>
                                                                                                <w:top w:val="none" w:sz="0" w:space="0" w:color="auto"/>
                                                                                                <w:left w:val="none" w:sz="0" w:space="0" w:color="auto"/>
                                                                                                <w:bottom w:val="none" w:sz="0" w:space="0" w:color="auto"/>
                                                                                                <w:right w:val="none" w:sz="0" w:space="0" w:color="auto"/>
                                                                                              </w:divBdr>
                                                                                            </w:div>
                                                                                            <w:div w:id="17656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687451">
      <w:marLeft w:val="0"/>
      <w:marRight w:val="0"/>
      <w:marTop w:val="0"/>
      <w:marBottom w:val="0"/>
      <w:divBdr>
        <w:top w:val="none" w:sz="0" w:space="0" w:color="auto"/>
        <w:left w:val="none" w:sz="0" w:space="0" w:color="auto"/>
        <w:bottom w:val="none" w:sz="0" w:space="0" w:color="auto"/>
        <w:right w:val="none" w:sz="0" w:space="0" w:color="auto"/>
      </w:divBdr>
    </w:div>
    <w:div w:id="1765687453">
      <w:marLeft w:val="0"/>
      <w:marRight w:val="0"/>
      <w:marTop w:val="0"/>
      <w:marBottom w:val="0"/>
      <w:divBdr>
        <w:top w:val="none" w:sz="0" w:space="0" w:color="auto"/>
        <w:left w:val="none" w:sz="0" w:space="0" w:color="auto"/>
        <w:bottom w:val="none" w:sz="0" w:space="0" w:color="auto"/>
        <w:right w:val="none" w:sz="0" w:space="0" w:color="auto"/>
      </w:divBdr>
      <w:divsChild>
        <w:div w:id="1765687392">
          <w:marLeft w:val="0"/>
          <w:marRight w:val="0"/>
          <w:marTop w:val="0"/>
          <w:marBottom w:val="0"/>
          <w:divBdr>
            <w:top w:val="none" w:sz="0" w:space="0" w:color="auto"/>
            <w:left w:val="none" w:sz="0" w:space="0" w:color="auto"/>
            <w:bottom w:val="none" w:sz="0" w:space="0" w:color="auto"/>
            <w:right w:val="none" w:sz="0" w:space="0" w:color="auto"/>
          </w:divBdr>
        </w:div>
        <w:div w:id="1765687395">
          <w:marLeft w:val="0"/>
          <w:marRight w:val="0"/>
          <w:marTop w:val="0"/>
          <w:marBottom w:val="0"/>
          <w:divBdr>
            <w:top w:val="none" w:sz="0" w:space="0" w:color="auto"/>
            <w:left w:val="none" w:sz="0" w:space="0" w:color="auto"/>
            <w:bottom w:val="none" w:sz="0" w:space="0" w:color="auto"/>
            <w:right w:val="none" w:sz="0" w:space="0" w:color="auto"/>
          </w:divBdr>
        </w:div>
      </w:divsChild>
    </w:div>
    <w:div w:id="1765687457">
      <w:marLeft w:val="0"/>
      <w:marRight w:val="0"/>
      <w:marTop w:val="0"/>
      <w:marBottom w:val="0"/>
      <w:divBdr>
        <w:top w:val="none" w:sz="0" w:space="0" w:color="auto"/>
        <w:left w:val="none" w:sz="0" w:space="0" w:color="auto"/>
        <w:bottom w:val="none" w:sz="0" w:space="0" w:color="auto"/>
        <w:right w:val="none" w:sz="0" w:space="0" w:color="auto"/>
      </w:divBdr>
    </w:div>
    <w:div w:id="1765687458">
      <w:marLeft w:val="0"/>
      <w:marRight w:val="0"/>
      <w:marTop w:val="0"/>
      <w:marBottom w:val="0"/>
      <w:divBdr>
        <w:top w:val="none" w:sz="0" w:space="0" w:color="auto"/>
        <w:left w:val="none" w:sz="0" w:space="0" w:color="auto"/>
        <w:bottom w:val="none" w:sz="0" w:space="0" w:color="auto"/>
        <w:right w:val="none" w:sz="0" w:space="0" w:color="auto"/>
      </w:divBdr>
    </w:div>
    <w:div w:id="1765687459">
      <w:marLeft w:val="0"/>
      <w:marRight w:val="0"/>
      <w:marTop w:val="0"/>
      <w:marBottom w:val="0"/>
      <w:divBdr>
        <w:top w:val="none" w:sz="0" w:space="0" w:color="auto"/>
        <w:left w:val="none" w:sz="0" w:space="0" w:color="auto"/>
        <w:bottom w:val="none" w:sz="0" w:space="0" w:color="auto"/>
        <w:right w:val="none" w:sz="0" w:space="0" w:color="auto"/>
      </w:divBdr>
      <w:divsChild>
        <w:div w:id="1765687383">
          <w:marLeft w:val="0"/>
          <w:marRight w:val="0"/>
          <w:marTop w:val="0"/>
          <w:marBottom w:val="0"/>
          <w:divBdr>
            <w:top w:val="none" w:sz="0" w:space="0" w:color="auto"/>
            <w:left w:val="none" w:sz="0" w:space="0" w:color="auto"/>
            <w:bottom w:val="none" w:sz="0" w:space="0" w:color="auto"/>
            <w:right w:val="none" w:sz="0" w:space="0" w:color="auto"/>
          </w:divBdr>
        </w:div>
        <w:div w:id="1765687423">
          <w:marLeft w:val="0"/>
          <w:marRight w:val="0"/>
          <w:marTop w:val="0"/>
          <w:marBottom w:val="0"/>
          <w:divBdr>
            <w:top w:val="none" w:sz="0" w:space="0" w:color="auto"/>
            <w:left w:val="none" w:sz="0" w:space="0" w:color="auto"/>
            <w:bottom w:val="none" w:sz="0" w:space="0" w:color="auto"/>
            <w:right w:val="none" w:sz="0" w:space="0" w:color="auto"/>
          </w:divBdr>
        </w:div>
        <w:div w:id="1765687452">
          <w:marLeft w:val="0"/>
          <w:marRight w:val="0"/>
          <w:marTop w:val="0"/>
          <w:marBottom w:val="0"/>
          <w:divBdr>
            <w:top w:val="none" w:sz="0" w:space="0" w:color="auto"/>
            <w:left w:val="none" w:sz="0" w:space="0" w:color="auto"/>
            <w:bottom w:val="none" w:sz="0" w:space="0" w:color="auto"/>
            <w:right w:val="none" w:sz="0" w:space="0" w:color="auto"/>
          </w:divBdr>
        </w:div>
        <w:div w:id="1765687474">
          <w:marLeft w:val="0"/>
          <w:marRight w:val="0"/>
          <w:marTop w:val="0"/>
          <w:marBottom w:val="0"/>
          <w:divBdr>
            <w:top w:val="none" w:sz="0" w:space="0" w:color="auto"/>
            <w:left w:val="none" w:sz="0" w:space="0" w:color="auto"/>
            <w:bottom w:val="none" w:sz="0" w:space="0" w:color="auto"/>
            <w:right w:val="none" w:sz="0" w:space="0" w:color="auto"/>
          </w:divBdr>
        </w:div>
      </w:divsChild>
    </w:div>
    <w:div w:id="1765687463">
      <w:marLeft w:val="0"/>
      <w:marRight w:val="0"/>
      <w:marTop w:val="0"/>
      <w:marBottom w:val="0"/>
      <w:divBdr>
        <w:top w:val="none" w:sz="0" w:space="0" w:color="auto"/>
        <w:left w:val="none" w:sz="0" w:space="0" w:color="auto"/>
        <w:bottom w:val="none" w:sz="0" w:space="0" w:color="auto"/>
        <w:right w:val="none" w:sz="0" w:space="0" w:color="auto"/>
      </w:divBdr>
      <w:divsChild>
        <w:div w:id="1765687455">
          <w:marLeft w:val="0"/>
          <w:marRight w:val="0"/>
          <w:marTop w:val="0"/>
          <w:marBottom w:val="0"/>
          <w:divBdr>
            <w:top w:val="none" w:sz="0" w:space="0" w:color="auto"/>
            <w:left w:val="none" w:sz="0" w:space="0" w:color="auto"/>
            <w:bottom w:val="none" w:sz="0" w:space="0" w:color="auto"/>
            <w:right w:val="none" w:sz="0" w:space="0" w:color="auto"/>
          </w:divBdr>
          <w:divsChild>
            <w:div w:id="1765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7464">
      <w:marLeft w:val="0"/>
      <w:marRight w:val="0"/>
      <w:marTop w:val="0"/>
      <w:marBottom w:val="0"/>
      <w:divBdr>
        <w:top w:val="none" w:sz="0" w:space="0" w:color="auto"/>
        <w:left w:val="none" w:sz="0" w:space="0" w:color="auto"/>
        <w:bottom w:val="none" w:sz="0" w:space="0" w:color="auto"/>
        <w:right w:val="none" w:sz="0" w:space="0" w:color="auto"/>
      </w:divBdr>
    </w:div>
    <w:div w:id="1765687465">
      <w:marLeft w:val="0"/>
      <w:marRight w:val="0"/>
      <w:marTop w:val="0"/>
      <w:marBottom w:val="0"/>
      <w:divBdr>
        <w:top w:val="none" w:sz="0" w:space="0" w:color="auto"/>
        <w:left w:val="none" w:sz="0" w:space="0" w:color="auto"/>
        <w:bottom w:val="none" w:sz="0" w:space="0" w:color="auto"/>
        <w:right w:val="none" w:sz="0" w:space="0" w:color="auto"/>
      </w:divBdr>
      <w:divsChild>
        <w:div w:id="1765687376">
          <w:marLeft w:val="0"/>
          <w:marRight w:val="0"/>
          <w:marTop w:val="0"/>
          <w:marBottom w:val="0"/>
          <w:divBdr>
            <w:top w:val="none" w:sz="0" w:space="0" w:color="auto"/>
            <w:left w:val="none" w:sz="0" w:space="0" w:color="auto"/>
            <w:bottom w:val="none" w:sz="0" w:space="0" w:color="auto"/>
            <w:right w:val="none" w:sz="0" w:space="0" w:color="auto"/>
          </w:divBdr>
        </w:div>
        <w:div w:id="1765687377">
          <w:marLeft w:val="0"/>
          <w:marRight w:val="0"/>
          <w:marTop w:val="0"/>
          <w:marBottom w:val="0"/>
          <w:divBdr>
            <w:top w:val="none" w:sz="0" w:space="0" w:color="auto"/>
            <w:left w:val="none" w:sz="0" w:space="0" w:color="auto"/>
            <w:bottom w:val="none" w:sz="0" w:space="0" w:color="auto"/>
            <w:right w:val="none" w:sz="0" w:space="0" w:color="auto"/>
          </w:divBdr>
        </w:div>
        <w:div w:id="1765687393">
          <w:marLeft w:val="0"/>
          <w:marRight w:val="0"/>
          <w:marTop w:val="0"/>
          <w:marBottom w:val="0"/>
          <w:divBdr>
            <w:top w:val="none" w:sz="0" w:space="0" w:color="auto"/>
            <w:left w:val="none" w:sz="0" w:space="0" w:color="auto"/>
            <w:bottom w:val="none" w:sz="0" w:space="0" w:color="auto"/>
            <w:right w:val="none" w:sz="0" w:space="0" w:color="auto"/>
          </w:divBdr>
        </w:div>
        <w:div w:id="1765687399">
          <w:marLeft w:val="0"/>
          <w:marRight w:val="0"/>
          <w:marTop w:val="0"/>
          <w:marBottom w:val="0"/>
          <w:divBdr>
            <w:top w:val="none" w:sz="0" w:space="0" w:color="auto"/>
            <w:left w:val="none" w:sz="0" w:space="0" w:color="auto"/>
            <w:bottom w:val="none" w:sz="0" w:space="0" w:color="auto"/>
            <w:right w:val="none" w:sz="0" w:space="0" w:color="auto"/>
          </w:divBdr>
        </w:div>
        <w:div w:id="1765687407">
          <w:marLeft w:val="0"/>
          <w:marRight w:val="0"/>
          <w:marTop w:val="0"/>
          <w:marBottom w:val="0"/>
          <w:divBdr>
            <w:top w:val="none" w:sz="0" w:space="0" w:color="auto"/>
            <w:left w:val="none" w:sz="0" w:space="0" w:color="auto"/>
            <w:bottom w:val="none" w:sz="0" w:space="0" w:color="auto"/>
            <w:right w:val="none" w:sz="0" w:space="0" w:color="auto"/>
          </w:divBdr>
        </w:div>
        <w:div w:id="1765687438">
          <w:marLeft w:val="0"/>
          <w:marRight w:val="0"/>
          <w:marTop w:val="0"/>
          <w:marBottom w:val="0"/>
          <w:divBdr>
            <w:top w:val="none" w:sz="0" w:space="0" w:color="auto"/>
            <w:left w:val="none" w:sz="0" w:space="0" w:color="auto"/>
            <w:bottom w:val="none" w:sz="0" w:space="0" w:color="auto"/>
            <w:right w:val="none" w:sz="0" w:space="0" w:color="auto"/>
          </w:divBdr>
        </w:div>
      </w:divsChild>
    </w:div>
    <w:div w:id="1834950359">
      <w:bodyDiv w:val="1"/>
      <w:marLeft w:val="0"/>
      <w:marRight w:val="0"/>
      <w:marTop w:val="0"/>
      <w:marBottom w:val="0"/>
      <w:divBdr>
        <w:top w:val="none" w:sz="0" w:space="0" w:color="auto"/>
        <w:left w:val="none" w:sz="0" w:space="0" w:color="auto"/>
        <w:bottom w:val="none" w:sz="0" w:space="0" w:color="auto"/>
        <w:right w:val="none" w:sz="0" w:space="0" w:color="auto"/>
      </w:divBdr>
      <w:divsChild>
        <w:div w:id="95564439">
          <w:marLeft w:val="0"/>
          <w:marRight w:val="0"/>
          <w:marTop w:val="0"/>
          <w:marBottom w:val="0"/>
          <w:divBdr>
            <w:top w:val="none" w:sz="0" w:space="0" w:color="auto"/>
            <w:left w:val="none" w:sz="0" w:space="0" w:color="auto"/>
            <w:bottom w:val="none" w:sz="0" w:space="0" w:color="auto"/>
            <w:right w:val="none" w:sz="0" w:space="0" w:color="auto"/>
          </w:divBdr>
        </w:div>
        <w:div w:id="204492298">
          <w:marLeft w:val="0"/>
          <w:marRight w:val="0"/>
          <w:marTop w:val="0"/>
          <w:marBottom w:val="0"/>
          <w:divBdr>
            <w:top w:val="none" w:sz="0" w:space="0" w:color="auto"/>
            <w:left w:val="none" w:sz="0" w:space="0" w:color="auto"/>
            <w:bottom w:val="none" w:sz="0" w:space="0" w:color="auto"/>
            <w:right w:val="none" w:sz="0" w:space="0" w:color="auto"/>
          </w:divBdr>
        </w:div>
        <w:div w:id="350421942">
          <w:marLeft w:val="0"/>
          <w:marRight w:val="0"/>
          <w:marTop w:val="0"/>
          <w:marBottom w:val="0"/>
          <w:divBdr>
            <w:top w:val="none" w:sz="0" w:space="0" w:color="auto"/>
            <w:left w:val="none" w:sz="0" w:space="0" w:color="auto"/>
            <w:bottom w:val="none" w:sz="0" w:space="0" w:color="auto"/>
            <w:right w:val="none" w:sz="0" w:space="0" w:color="auto"/>
          </w:divBdr>
        </w:div>
        <w:div w:id="836118820">
          <w:marLeft w:val="0"/>
          <w:marRight w:val="0"/>
          <w:marTop w:val="0"/>
          <w:marBottom w:val="0"/>
          <w:divBdr>
            <w:top w:val="none" w:sz="0" w:space="0" w:color="auto"/>
            <w:left w:val="none" w:sz="0" w:space="0" w:color="auto"/>
            <w:bottom w:val="none" w:sz="0" w:space="0" w:color="auto"/>
            <w:right w:val="none" w:sz="0" w:space="0" w:color="auto"/>
          </w:divBdr>
        </w:div>
        <w:div w:id="1369602731">
          <w:marLeft w:val="0"/>
          <w:marRight w:val="0"/>
          <w:marTop w:val="0"/>
          <w:marBottom w:val="0"/>
          <w:divBdr>
            <w:top w:val="none" w:sz="0" w:space="0" w:color="auto"/>
            <w:left w:val="none" w:sz="0" w:space="0" w:color="auto"/>
            <w:bottom w:val="none" w:sz="0" w:space="0" w:color="auto"/>
            <w:right w:val="none" w:sz="0" w:space="0" w:color="auto"/>
          </w:divBdr>
        </w:div>
        <w:div w:id="1391464028">
          <w:marLeft w:val="0"/>
          <w:marRight w:val="0"/>
          <w:marTop w:val="0"/>
          <w:marBottom w:val="0"/>
          <w:divBdr>
            <w:top w:val="none" w:sz="0" w:space="0" w:color="auto"/>
            <w:left w:val="none" w:sz="0" w:space="0" w:color="auto"/>
            <w:bottom w:val="none" w:sz="0" w:space="0" w:color="auto"/>
            <w:right w:val="none" w:sz="0" w:space="0" w:color="auto"/>
          </w:divBdr>
        </w:div>
        <w:div w:id="1420130297">
          <w:marLeft w:val="0"/>
          <w:marRight w:val="0"/>
          <w:marTop w:val="0"/>
          <w:marBottom w:val="0"/>
          <w:divBdr>
            <w:top w:val="none" w:sz="0" w:space="0" w:color="auto"/>
            <w:left w:val="none" w:sz="0" w:space="0" w:color="auto"/>
            <w:bottom w:val="none" w:sz="0" w:space="0" w:color="auto"/>
            <w:right w:val="none" w:sz="0" w:space="0" w:color="auto"/>
          </w:divBdr>
        </w:div>
        <w:div w:id="1517646946">
          <w:marLeft w:val="0"/>
          <w:marRight w:val="0"/>
          <w:marTop w:val="0"/>
          <w:marBottom w:val="0"/>
          <w:divBdr>
            <w:top w:val="none" w:sz="0" w:space="0" w:color="auto"/>
            <w:left w:val="none" w:sz="0" w:space="0" w:color="auto"/>
            <w:bottom w:val="none" w:sz="0" w:space="0" w:color="auto"/>
            <w:right w:val="none" w:sz="0" w:space="0" w:color="auto"/>
          </w:divBdr>
        </w:div>
        <w:div w:id="1674186658">
          <w:marLeft w:val="0"/>
          <w:marRight w:val="0"/>
          <w:marTop w:val="0"/>
          <w:marBottom w:val="0"/>
          <w:divBdr>
            <w:top w:val="none" w:sz="0" w:space="0" w:color="auto"/>
            <w:left w:val="none" w:sz="0" w:space="0" w:color="auto"/>
            <w:bottom w:val="none" w:sz="0" w:space="0" w:color="auto"/>
            <w:right w:val="none" w:sz="0" w:space="0" w:color="auto"/>
          </w:divBdr>
        </w:div>
      </w:divsChild>
    </w:div>
    <w:div w:id="1841701421">
      <w:bodyDiv w:val="1"/>
      <w:marLeft w:val="0"/>
      <w:marRight w:val="0"/>
      <w:marTop w:val="0"/>
      <w:marBottom w:val="0"/>
      <w:divBdr>
        <w:top w:val="none" w:sz="0" w:space="0" w:color="auto"/>
        <w:left w:val="none" w:sz="0" w:space="0" w:color="auto"/>
        <w:bottom w:val="none" w:sz="0" w:space="0" w:color="auto"/>
        <w:right w:val="none" w:sz="0" w:space="0" w:color="auto"/>
      </w:divBdr>
    </w:div>
    <w:div w:id="19440709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aul-loughhead"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paul@loughhead.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8265</CharactersWithSpaces>
  <SharedDoc>false</SharedDoc>
  <HLinks>
    <vt:vector size="12" baseType="variant">
      <vt:variant>
        <vt:i4>7798823</vt:i4>
      </vt:variant>
      <vt:variant>
        <vt:i4>3</vt:i4>
      </vt:variant>
      <vt:variant>
        <vt:i4>0</vt:i4>
      </vt:variant>
      <vt:variant>
        <vt:i4>5</vt:i4>
      </vt:variant>
      <vt:variant>
        <vt:lpwstr>http://www.linkedin.com/in/pauldavis26</vt:lpwstr>
      </vt:variant>
      <vt:variant>
        <vt:lpwstr/>
      </vt:variant>
      <vt:variant>
        <vt:i4>1966131</vt:i4>
      </vt:variant>
      <vt:variant>
        <vt:i4>0</vt:i4>
      </vt:variant>
      <vt:variant>
        <vt:i4>0</vt:i4>
      </vt:variant>
      <vt:variant>
        <vt:i4>5</vt:i4>
      </vt:variant>
      <vt:variant>
        <vt:lpwstr>mailto:paul@pjdavis.eu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Dunbar</dc:creator>
  <cp:lastModifiedBy>Paul</cp:lastModifiedBy>
  <cp:revision>6</cp:revision>
  <cp:lastPrinted>2018-05-16T16:24:00Z</cp:lastPrinted>
  <dcterms:created xsi:type="dcterms:W3CDTF">2018-05-30T16:04:00Z</dcterms:created>
  <dcterms:modified xsi:type="dcterms:W3CDTF">2018-06-14T17:33:00Z</dcterms:modified>
</cp:coreProperties>
</file>